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478B" w14:textId="77777777" w:rsidR="001756BF" w:rsidRPr="00255733" w:rsidRDefault="003631CC" w:rsidP="003631CC">
      <w:pPr>
        <w:spacing w:line="480" w:lineRule="auto"/>
        <w:jc w:val="center"/>
        <w:rPr>
          <w:rFonts w:ascii="Times New Roman" w:hAnsi="Times New Roman" w:cs="Times New Roman"/>
          <w:b/>
          <w:sz w:val="24"/>
          <w:szCs w:val="24"/>
        </w:rPr>
      </w:pPr>
      <w:r w:rsidRPr="00255733">
        <w:rPr>
          <w:rFonts w:ascii="Times New Roman" w:hAnsi="Times New Roman" w:cs="Times New Roman"/>
          <w:b/>
          <w:sz w:val="24"/>
          <w:szCs w:val="24"/>
        </w:rPr>
        <w:t>MATERIAL SUPLEMENTARIO</w:t>
      </w:r>
    </w:p>
    <w:p w14:paraId="237CAEDD" w14:textId="03293C3D" w:rsidR="000E7C22" w:rsidRPr="00255733" w:rsidRDefault="009648E3" w:rsidP="006F7675">
      <w:pPr>
        <w:spacing w:line="480" w:lineRule="auto"/>
        <w:jc w:val="center"/>
        <w:rPr>
          <w:rFonts w:ascii="Times New Roman" w:hAnsi="Times New Roman" w:cs="Times New Roman"/>
          <w:b/>
          <w:sz w:val="24"/>
          <w:szCs w:val="24"/>
        </w:rPr>
      </w:pPr>
      <w:r w:rsidRPr="009648E3">
        <w:rPr>
          <w:rFonts w:ascii="Times New Roman" w:hAnsi="Times New Roman" w:cs="Times New Roman"/>
          <w:b/>
          <w:sz w:val="24"/>
          <w:szCs w:val="24"/>
        </w:rPr>
        <w:t>Comparación de la violencia y agresiones sufridas por el personal de salud durante la pandemia de COVID-19 en Argentina y el resto de Latinoamérica</w:t>
      </w:r>
      <w:r w:rsidR="00891D9D" w:rsidRPr="00891D9D">
        <w:rPr>
          <w:rFonts w:ascii="Times New Roman" w:hAnsi="Times New Roman" w:cs="Times New Roman"/>
          <w:b/>
          <w:sz w:val="24"/>
          <w:szCs w:val="24"/>
        </w:rPr>
        <w:t>.</w:t>
      </w:r>
    </w:p>
    <w:p w14:paraId="5F101178" w14:textId="68986AF3" w:rsidR="000E7C22" w:rsidRPr="00255733" w:rsidRDefault="000E7C22" w:rsidP="000E7C22">
      <w:pPr>
        <w:spacing w:line="480" w:lineRule="auto"/>
        <w:jc w:val="both"/>
        <w:rPr>
          <w:rFonts w:ascii="Times New Roman" w:hAnsi="Times New Roman" w:cs="Times New Roman"/>
          <w:sz w:val="24"/>
          <w:szCs w:val="24"/>
        </w:rPr>
      </w:pPr>
    </w:p>
    <w:p w14:paraId="3A4BE630" w14:textId="77777777" w:rsidR="007C62C0" w:rsidRPr="00255733" w:rsidRDefault="007C62C0" w:rsidP="000E7C22">
      <w:pPr>
        <w:spacing w:line="480" w:lineRule="auto"/>
        <w:jc w:val="both"/>
        <w:rPr>
          <w:rFonts w:ascii="Times New Roman" w:hAnsi="Times New Roman" w:cs="Times New Roman"/>
          <w:sz w:val="24"/>
          <w:szCs w:val="24"/>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938"/>
        <w:gridCol w:w="1134"/>
      </w:tblGrid>
      <w:tr w:rsidR="001756BF" w:rsidRPr="00255733" w14:paraId="1E68F3F6" w14:textId="77777777" w:rsidTr="007C62C0">
        <w:tc>
          <w:tcPr>
            <w:tcW w:w="7938" w:type="dxa"/>
          </w:tcPr>
          <w:p w14:paraId="523EFD40" w14:textId="77777777" w:rsidR="001756BF" w:rsidRPr="00255733" w:rsidRDefault="003631CC" w:rsidP="003631CC">
            <w:pPr>
              <w:spacing w:line="480" w:lineRule="auto"/>
              <w:jc w:val="both"/>
              <w:rPr>
                <w:rFonts w:ascii="Times New Roman" w:hAnsi="Times New Roman" w:cs="Times New Roman"/>
                <w:b/>
                <w:sz w:val="24"/>
                <w:szCs w:val="24"/>
                <w:u w:val="single"/>
              </w:rPr>
            </w:pPr>
            <w:r w:rsidRPr="00255733">
              <w:rPr>
                <w:rFonts w:ascii="Times New Roman" w:hAnsi="Times New Roman" w:cs="Times New Roman"/>
                <w:b/>
                <w:sz w:val="24"/>
                <w:szCs w:val="24"/>
                <w:u w:val="single"/>
              </w:rPr>
              <w:t>ÍNDICE</w:t>
            </w:r>
          </w:p>
        </w:tc>
        <w:tc>
          <w:tcPr>
            <w:tcW w:w="1134" w:type="dxa"/>
          </w:tcPr>
          <w:p w14:paraId="55865B49" w14:textId="77777777" w:rsidR="001756BF" w:rsidRPr="00255733" w:rsidRDefault="003631CC" w:rsidP="000E090D">
            <w:pPr>
              <w:spacing w:line="480" w:lineRule="auto"/>
              <w:ind w:right="-176"/>
              <w:jc w:val="center"/>
              <w:rPr>
                <w:rFonts w:ascii="Times New Roman" w:hAnsi="Times New Roman" w:cs="Times New Roman"/>
                <w:sz w:val="24"/>
                <w:szCs w:val="24"/>
              </w:rPr>
            </w:pPr>
            <w:proofErr w:type="spellStart"/>
            <w:r w:rsidRPr="00255733">
              <w:rPr>
                <w:rFonts w:ascii="Times New Roman" w:hAnsi="Times New Roman" w:cs="Times New Roman"/>
                <w:sz w:val="24"/>
                <w:szCs w:val="24"/>
              </w:rPr>
              <w:t>Pág</w:t>
            </w:r>
            <w:proofErr w:type="spellEnd"/>
          </w:p>
        </w:tc>
      </w:tr>
      <w:tr w:rsidR="001756BF" w:rsidRPr="00255733" w14:paraId="61B09261" w14:textId="77777777" w:rsidTr="007C62C0">
        <w:tc>
          <w:tcPr>
            <w:tcW w:w="7938" w:type="dxa"/>
          </w:tcPr>
          <w:p w14:paraId="3B63E22F"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Encuesta utilizada durante el estudio</w:t>
            </w:r>
          </w:p>
        </w:tc>
        <w:tc>
          <w:tcPr>
            <w:tcW w:w="1134" w:type="dxa"/>
          </w:tcPr>
          <w:p w14:paraId="01E8F94C" w14:textId="4804AD66" w:rsidR="001756BF" w:rsidRPr="00255733" w:rsidRDefault="007C62C0" w:rsidP="00840706">
            <w:pPr>
              <w:spacing w:line="480" w:lineRule="auto"/>
              <w:ind w:left="28"/>
              <w:jc w:val="center"/>
              <w:rPr>
                <w:rFonts w:ascii="Times New Roman" w:hAnsi="Times New Roman" w:cs="Times New Roman"/>
                <w:sz w:val="24"/>
                <w:szCs w:val="24"/>
              </w:rPr>
            </w:pPr>
            <w:r w:rsidRPr="00255733">
              <w:rPr>
                <w:rFonts w:ascii="Times New Roman" w:hAnsi="Times New Roman" w:cs="Times New Roman"/>
                <w:sz w:val="24"/>
                <w:szCs w:val="24"/>
              </w:rPr>
              <w:t>2</w:t>
            </w:r>
          </w:p>
        </w:tc>
      </w:tr>
      <w:tr w:rsidR="001756BF" w:rsidRPr="00255733" w14:paraId="72CB2E16" w14:textId="77777777" w:rsidTr="007C62C0">
        <w:tc>
          <w:tcPr>
            <w:tcW w:w="7938" w:type="dxa"/>
          </w:tcPr>
          <w:p w14:paraId="4DEC6ECD" w14:textId="23AE8C9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Tabla S1: Definiciones de violencia (basadas en las guías de la Organización Mundial de la Salud)</w:t>
            </w:r>
          </w:p>
        </w:tc>
        <w:tc>
          <w:tcPr>
            <w:tcW w:w="1134" w:type="dxa"/>
          </w:tcPr>
          <w:p w14:paraId="02639DF8" w14:textId="77777777" w:rsidR="001756BF" w:rsidRPr="00255733" w:rsidRDefault="001756BF" w:rsidP="00840706">
            <w:pPr>
              <w:spacing w:line="480" w:lineRule="auto"/>
              <w:jc w:val="center"/>
              <w:rPr>
                <w:rFonts w:ascii="Times New Roman" w:hAnsi="Times New Roman" w:cs="Times New Roman"/>
                <w:sz w:val="24"/>
                <w:szCs w:val="24"/>
              </w:rPr>
            </w:pPr>
          </w:p>
          <w:p w14:paraId="42AFF15C" w14:textId="767D0B07" w:rsidR="001756BF" w:rsidRPr="00255733" w:rsidRDefault="007C62C0" w:rsidP="00840706">
            <w:pPr>
              <w:spacing w:line="480" w:lineRule="auto"/>
              <w:jc w:val="center"/>
              <w:rPr>
                <w:rFonts w:ascii="Times New Roman" w:hAnsi="Times New Roman" w:cs="Times New Roman"/>
                <w:sz w:val="24"/>
                <w:szCs w:val="24"/>
              </w:rPr>
            </w:pPr>
            <w:r w:rsidRPr="00255733">
              <w:rPr>
                <w:rFonts w:ascii="Times New Roman" w:hAnsi="Times New Roman" w:cs="Times New Roman"/>
                <w:sz w:val="24"/>
                <w:szCs w:val="24"/>
              </w:rPr>
              <w:t>6</w:t>
            </w:r>
          </w:p>
        </w:tc>
      </w:tr>
      <w:tr w:rsidR="001756BF" w:rsidRPr="00255733" w14:paraId="3ED052D1" w14:textId="77777777" w:rsidTr="007C62C0">
        <w:tc>
          <w:tcPr>
            <w:tcW w:w="7938" w:type="dxa"/>
          </w:tcPr>
          <w:p w14:paraId="7DDA5023" w14:textId="77777777" w:rsidR="001756BF"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Tabla S2: </w:t>
            </w:r>
            <w:r w:rsidR="008F13FF" w:rsidRPr="00255733">
              <w:rPr>
                <w:rFonts w:ascii="Times New Roman" w:hAnsi="Times New Roman" w:cs="Times New Roman"/>
                <w:sz w:val="24"/>
                <w:szCs w:val="24"/>
              </w:rPr>
              <w:t>Distribución de los participantes por paíse</w:t>
            </w:r>
            <w:r w:rsidR="00A712FE" w:rsidRPr="00255733">
              <w:rPr>
                <w:rFonts w:ascii="Times New Roman" w:hAnsi="Times New Roman" w:cs="Times New Roman"/>
                <w:sz w:val="24"/>
                <w:szCs w:val="24"/>
              </w:rPr>
              <w:t>s</w:t>
            </w:r>
          </w:p>
          <w:p w14:paraId="507461F2" w14:textId="1478FDB5" w:rsidR="00840706" w:rsidRPr="00255733" w:rsidRDefault="00840706" w:rsidP="003631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Tabla S3: </w:t>
            </w:r>
            <w:r w:rsidRPr="00840706">
              <w:rPr>
                <w:rFonts w:ascii="Times New Roman" w:hAnsi="Times New Roman" w:cs="Times New Roman"/>
                <w:sz w:val="24"/>
                <w:szCs w:val="24"/>
              </w:rPr>
              <w:t>Factor de Inflación de la Varianza</w:t>
            </w:r>
            <w:r>
              <w:rPr>
                <w:rFonts w:ascii="Times New Roman" w:hAnsi="Times New Roman" w:cs="Times New Roman"/>
                <w:sz w:val="24"/>
                <w:szCs w:val="24"/>
              </w:rPr>
              <w:t xml:space="preserve"> (VIF) del modelo final</w:t>
            </w:r>
          </w:p>
        </w:tc>
        <w:tc>
          <w:tcPr>
            <w:tcW w:w="1134" w:type="dxa"/>
          </w:tcPr>
          <w:p w14:paraId="471DE3FB" w14:textId="361D0334" w:rsidR="001756BF" w:rsidRDefault="007C62C0" w:rsidP="00840706">
            <w:pPr>
              <w:spacing w:line="480" w:lineRule="auto"/>
              <w:jc w:val="center"/>
              <w:rPr>
                <w:rFonts w:ascii="Times New Roman" w:hAnsi="Times New Roman" w:cs="Times New Roman"/>
                <w:sz w:val="24"/>
                <w:szCs w:val="24"/>
              </w:rPr>
            </w:pPr>
            <w:r w:rsidRPr="00255733">
              <w:rPr>
                <w:rFonts w:ascii="Times New Roman" w:hAnsi="Times New Roman" w:cs="Times New Roman"/>
                <w:sz w:val="24"/>
                <w:szCs w:val="24"/>
              </w:rPr>
              <w:t>7</w:t>
            </w:r>
          </w:p>
          <w:p w14:paraId="1BDE6B8A" w14:textId="1210BEE1" w:rsidR="00840706" w:rsidRPr="00255733" w:rsidRDefault="00840706" w:rsidP="00840706">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756BF" w:rsidRPr="008E299F" w14:paraId="74BC7FEB" w14:textId="77777777" w:rsidTr="007C62C0">
        <w:tc>
          <w:tcPr>
            <w:tcW w:w="7938" w:type="dxa"/>
          </w:tcPr>
          <w:p w14:paraId="5905F2EB" w14:textId="6BF2E9A2" w:rsidR="001756BF" w:rsidRPr="008E299F" w:rsidRDefault="008E299F" w:rsidP="003631CC">
            <w:pPr>
              <w:spacing w:line="480" w:lineRule="auto"/>
              <w:jc w:val="both"/>
              <w:rPr>
                <w:rFonts w:ascii="Times New Roman" w:hAnsi="Times New Roman" w:cs="Times New Roman"/>
                <w:sz w:val="24"/>
                <w:szCs w:val="24"/>
                <w:lang w:val="en-CA"/>
              </w:rPr>
            </w:pPr>
            <w:bookmarkStart w:id="0" w:name="_gjdgxs" w:colFirst="0" w:colLast="0"/>
            <w:bookmarkEnd w:id="0"/>
            <w:r w:rsidRPr="006252CC">
              <w:rPr>
                <w:rFonts w:ascii="Times New Roman" w:hAnsi="Times New Roman" w:cs="Times New Roman"/>
                <w:sz w:val="24"/>
                <w:szCs w:val="24"/>
                <w:lang w:val="en-CA"/>
              </w:rPr>
              <w:t>Checklist for Reporting Of Survey Studies (CROSS)</w:t>
            </w:r>
          </w:p>
        </w:tc>
        <w:tc>
          <w:tcPr>
            <w:tcW w:w="1134" w:type="dxa"/>
          </w:tcPr>
          <w:p w14:paraId="5444F6CA" w14:textId="2777812D" w:rsidR="001756BF" w:rsidRPr="008E299F" w:rsidRDefault="00840706" w:rsidP="00840706">
            <w:pPr>
              <w:spacing w:line="48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9</w:t>
            </w:r>
          </w:p>
        </w:tc>
      </w:tr>
      <w:tr w:rsidR="001756BF" w:rsidRPr="00255733" w14:paraId="386C3CD4" w14:textId="77777777" w:rsidTr="007C62C0">
        <w:tc>
          <w:tcPr>
            <w:tcW w:w="7938" w:type="dxa"/>
          </w:tcPr>
          <w:p w14:paraId="7E8440B8" w14:textId="2314B1BA" w:rsidR="00DA0298" w:rsidRPr="006252CC" w:rsidRDefault="00DA0298" w:rsidP="003631CC">
            <w:pPr>
              <w:spacing w:line="480" w:lineRule="auto"/>
              <w:jc w:val="both"/>
              <w:rPr>
                <w:rFonts w:ascii="Times New Roman" w:hAnsi="Times New Roman" w:cs="Times New Roman"/>
                <w:sz w:val="24"/>
                <w:szCs w:val="24"/>
                <w:lang w:val="en-CA"/>
              </w:rPr>
            </w:pPr>
          </w:p>
        </w:tc>
        <w:tc>
          <w:tcPr>
            <w:tcW w:w="1134" w:type="dxa"/>
          </w:tcPr>
          <w:p w14:paraId="409CFA45" w14:textId="60F9ED7A" w:rsidR="001756BF" w:rsidRPr="006252CC" w:rsidRDefault="006252CC" w:rsidP="008E299F">
            <w:pPr>
              <w:rPr>
                <w:rFonts w:ascii="Times New Roman" w:hAnsi="Times New Roman" w:cs="Times New Roman"/>
                <w:sz w:val="24"/>
                <w:szCs w:val="24"/>
              </w:rPr>
            </w:pPr>
            <w:r w:rsidRPr="008E299F">
              <w:rPr>
                <w:rFonts w:ascii="Times New Roman" w:hAnsi="Times New Roman" w:cs="Times New Roman"/>
                <w:sz w:val="24"/>
                <w:szCs w:val="24"/>
                <w:lang w:val="en-CA"/>
              </w:rPr>
              <w:t xml:space="preserve">    </w:t>
            </w:r>
          </w:p>
        </w:tc>
      </w:tr>
    </w:tbl>
    <w:p w14:paraId="2B66762C" w14:textId="77777777" w:rsidR="001756BF" w:rsidRPr="00255733" w:rsidRDefault="001756BF" w:rsidP="003631CC">
      <w:pPr>
        <w:spacing w:line="480" w:lineRule="auto"/>
        <w:jc w:val="both"/>
        <w:rPr>
          <w:rFonts w:ascii="Times New Roman" w:hAnsi="Times New Roman" w:cs="Times New Roman"/>
          <w:b/>
          <w:sz w:val="24"/>
          <w:szCs w:val="24"/>
        </w:rPr>
      </w:pPr>
    </w:p>
    <w:p w14:paraId="14D031B5" w14:textId="77777777" w:rsidR="001756BF" w:rsidRPr="00255733" w:rsidRDefault="001756BF" w:rsidP="003631CC">
      <w:pPr>
        <w:spacing w:line="480" w:lineRule="auto"/>
        <w:jc w:val="both"/>
        <w:rPr>
          <w:rFonts w:ascii="Times New Roman" w:hAnsi="Times New Roman" w:cs="Times New Roman"/>
          <w:sz w:val="24"/>
          <w:szCs w:val="24"/>
          <w:u w:val="single"/>
        </w:rPr>
      </w:pPr>
    </w:p>
    <w:p w14:paraId="120F9751" w14:textId="77777777" w:rsidR="000E090D" w:rsidRPr="00255733" w:rsidRDefault="000E090D" w:rsidP="003631CC">
      <w:pPr>
        <w:spacing w:line="480" w:lineRule="auto"/>
        <w:jc w:val="both"/>
        <w:rPr>
          <w:rFonts w:ascii="Times New Roman" w:hAnsi="Times New Roman" w:cs="Times New Roman"/>
          <w:b/>
          <w:sz w:val="24"/>
          <w:szCs w:val="24"/>
        </w:rPr>
      </w:pPr>
    </w:p>
    <w:p w14:paraId="7B2CB87E" w14:textId="77777777" w:rsidR="000E090D" w:rsidRPr="00255733" w:rsidRDefault="000E090D" w:rsidP="003631CC">
      <w:pPr>
        <w:spacing w:line="480" w:lineRule="auto"/>
        <w:jc w:val="both"/>
        <w:rPr>
          <w:rFonts w:ascii="Times New Roman" w:hAnsi="Times New Roman" w:cs="Times New Roman"/>
          <w:b/>
          <w:sz w:val="24"/>
          <w:szCs w:val="24"/>
        </w:rPr>
      </w:pPr>
    </w:p>
    <w:p w14:paraId="7DAEB135" w14:textId="77777777" w:rsidR="000E090D" w:rsidRPr="00255733" w:rsidRDefault="000E090D" w:rsidP="003631CC">
      <w:pPr>
        <w:spacing w:line="480" w:lineRule="auto"/>
        <w:jc w:val="both"/>
        <w:rPr>
          <w:rFonts w:ascii="Times New Roman" w:hAnsi="Times New Roman" w:cs="Times New Roman"/>
          <w:b/>
          <w:sz w:val="24"/>
          <w:szCs w:val="24"/>
        </w:rPr>
      </w:pPr>
    </w:p>
    <w:p w14:paraId="31D12CC6" w14:textId="77777777" w:rsidR="000E090D" w:rsidRPr="00255733" w:rsidRDefault="000E090D" w:rsidP="003631CC">
      <w:pPr>
        <w:spacing w:line="480" w:lineRule="auto"/>
        <w:jc w:val="both"/>
        <w:rPr>
          <w:rFonts w:ascii="Times New Roman" w:hAnsi="Times New Roman" w:cs="Times New Roman"/>
          <w:b/>
          <w:sz w:val="24"/>
          <w:szCs w:val="24"/>
        </w:rPr>
      </w:pPr>
    </w:p>
    <w:p w14:paraId="40AF7EC6" w14:textId="77777777" w:rsidR="000E090D" w:rsidRPr="00255733" w:rsidRDefault="000E090D" w:rsidP="003631CC">
      <w:pPr>
        <w:spacing w:line="480" w:lineRule="auto"/>
        <w:jc w:val="both"/>
        <w:rPr>
          <w:rFonts w:ascii="Times New Roman" w:hAnsi="Times New Roman" w:cs="Times New Roman"/>
          <w:b/>
          <w:sz w:val="24"/>
          <w:szCs w:val="24"/>
        </w:rPr>
      </w:pPr>
    </w:p>
    <w:p w14:paraId="279F396A" w14:textId="77777777" w:rsidR="000E090D" w:rsidRPr="00255733" w:rsidRDefault="000E090D" w:rsidP="003631CC">
      <w:pPr>
        <w:spacing w:line="480" w:lineRule="auto"/>
        <w:jc w:val="both"/>
        <w:rPr>
          <w:rFonts w:ascii="Times New Roman" w:hAnsi="Times New Roman" w:cs="Times New Roman"/>
          <w:b/>
          <w:sz w:val="24"/>
          <w:szCs w:val="24"/>
        </w:rPr>
      </w:pPr>
    </w:p>
    <w:p w14:paraId="226A55ED" w14:textId="77777777" w:rsidR="000E090D" w:rsidRPr="00255733" w:rsidRDefault="000E090D" w:rsidP="003631CC">
      <w:pPr>
        <w:spacing w:line="480" w:lineRule="auto"/>
        <w:jc w:val="both"/>
        <w:rPr>
          <w:rFonts w:ascii="Times New Roman" w:hAnsi="Times New Roman" w:cs="Times New Roman"/>
          <w:b/>
          <w:sz w:val="24"/>
          <w:szCs w:val="24"/>
        </w:rPr>
      </w:pPr>
    </w:p>
    <w:p w14:paraId="646F2456" w14:textId="4F2CF47F" w:rsidR="000E090D" w:rsidRDefault="000E090D" w:rsidP="003631CC">
      <w:pPr>
        <w:spacing w:line="480" w:lineRule="auto"/>
        <w:jc w:val="both"/>
        <w:rPr>
          <w:rFonts w:ascii="Times New Roman" w:hAnsi="Times New Roman" w:cs="Times New Roman"/>
          <w:b/>
          <w:sz w:val="24"/>
          <w:szCs w:val="24"/>
        </w:rPr>
      </w:pPr>
    </w:p>
    <w:p w14:paraId="0AAC7902" w14:textId="15AAF3DB" w:rsidR="008E299F" w:rsidRDefault="008E299F" w:rsidP="003631CC">
      <w:pPr>
        <w:spacing w:line="480" w:lineRule="auto"/>
        <w:jc w:val="both"/>
        <w:rPr>
          <w:rFonts w:ascii="Times New Roman" w:hAnsi="Times New Roman" w:cs="Times New Roman"/>
          <w:b/>
          <w:sz w:val="24"/>
          <w:szCs w:val="24"/>
        </w:rPr>
      </w:pPr>
    </w:p>
    <w:p w14:paraId="5A59DFE4" w14:textId="44EF04AC" w:rsidR="008E299F" w:rsidRDefault="008E299F" w:rsidP="003631CC">
      <w:pPr>
        <w:spacing w:line="480" w:lineRule="auto"/>
        <w:jc w:val="both"/>
        <w:rPr>
          <w:rFonts w:ascii="Times New Roman" w:hAnsi="Times New Roman" w:cs="Times New Roman"/>
          <w:b/>
          <w:sz w:val="24"/>
          <w:szCs w:val="24"/>
        </w:rPr>
      </w:pPr>
    </w:p>
    <w:p w14:paraId="22BCB6DA" w14:textId="6DBC560C" w:rsidR="001756BF" w:rsidRPr="00255733" w:rsidRDefault="000E090D" w:rsidP="003631CC">
      <w:pPr>
        <w:spacing w:line="480" w:lineRule="auto"/>
        <w:jc w:val="both"/>
        <w:rPr>
          <w:rFonts w:ascii="Times New Roman" w:hAnsi="Times New Roman" w:cs="Times New Roman"/>
          <w:b/>
          <w:sz w:val="24"/>
          <w:szCs w:val="24"/>
        </w:rPr>
      </w:pPr>
      <w:r w:rsidRPr="00255733">
        <w:rPr>
          <w:rFonts w:ascii="Times New Roman" w:hAnsi="Times New Roman" w:cs="Times New Roman"/>
          <w:b/>
          <w:sz w:val="24"/>
          <w:szCs w:val="24"/>
        </w:rPr>
        <w:lastRenderedPageBreak/>
        <w:t>ENCUESTA UTILIZADA DURANTE EL ESTUDIO:</w:t>
      </w:r>
    </w:p>
    <w:p w14:paraId="3CBF9B64" w14:textId="77777777" w:rsidR="001756BF" w:rsidRPr="00255733" w:rsidRDefault="003631CC" w:rsidP="000E090D">
      <w:pPr>
        <w:numPr>
          <w:ilvl w:val="0"/>
          <w:numId w:val="3"/>
        </w:numPr>
        <w:shd w:val="clear" w:color="auto" w:fill="FFFFFF"/>
        <w:jc w:val="both"/>
        <w:rPr>
          <w:rFonts w:ascii="Times New Roman" w:hAnsi="Times New Roman" w:cs="Times New Roman"/>
          <w:sz w:val="24"/>
          <w:szCs w:val="24"/>
        </w:rPr>
      </w:pPr>
      <w:r w:rsidRPr="00255733">
        <w:rPr>
          <w:rFonts w:ascii="Times New Roman" w:hAnsi="Times New Roman" w:cs="Times New Roman"/>
          <w:color w:val="202124"/>
          <w:sz w:val="24"/>
          <w:szCs w:val="24"/>
        </w:rPr>
        <w:t>Género</w:t>
      </w:r>
    </w:p>
    <w:p w14:paraId="1DB92F23" w14:textId="77777777" w:rsidR="001756BF" w:rsidRPr="00255733" w:rsidRDefault="003631CC" w:rsidP="000E090D">
      <w:pPr>
        <w:numPr>
          <w:ilvl w:val="1"/>
          <w:numId w:val="3"/>
        </w:numPr>
        <w:shd w:val="clear" w:color="auto" w:fill="FFFFFF"/>
        <w:jc w:val="both"/>
        <w:rPr>
          <w:rFonts w:ascii="Times New Roman" w:hAnsi="Times New Roman" w:cs="Times New Roman"/>
          <w:sz w:val="24"/>
          <w:szCs w:val="24"/>
        </w:rPr>
      </w:pPr>
      <w:r w:rsidRPr="00255733">
        <w:rPr>
          <w:rFonts w:ascii="Times New Roman" w:hAnsi="Times New Roman" w:cs="Times New Roman"/>
          <w:color w:val="202124"/>
          <w:sz w:val="24"/>
          <w:szCs w:val="24"/>
        </w:rPr>
        <w:t>Hombre, Mujer, Prefiero no decirlo</w:t>
      </w:r>
    </w:p>
    <w:p w14:paraId="64520317"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Edad</w:t>
      </w:r>
    </w:p>
    <w:p w14:paraId="394D7E18"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País de residencia</w:t>
      </w:r>
    </w:p>
    <w:p w14:paraId="6CEB3868"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¿Cuál es su rol en el sistema de salud?</w:t>
      </w:r>
    </w:p>
    <w:p w14:paraId="16DFD7E2"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Administrativa/o</w:t>
      </w:r>
    </w:p>
    <w:p w14:paraId="2469B45F"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Bioquímica/o y personal de laboratorio</w:t>
      </w:r>
    </w:p>
    <w:p w14:paraId="06396DFE"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Camillera/o</w:t>
      </w:r>
    </w:p>
    <w:p w14:paraId="643D55B4"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Enfermera/a</w:t>
      </w:r>
    </w:p>
    <w:p w14:paraId="200DCF95"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Farmacéutica/o</w:t>
      </w:r>
    </w:p>
    <w:p w14:paraId="4CE13DE7"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proofErr w:type="spellStart"/>
      <w:r w:rsidRPr="00255733">
        <w:rPr>
          <w:rFonts w:ascii="Times New Roman" w:hAnsi="Times New Roman" w:cs="Times New Roman"/>
          <w:color w:val="202124"/>
          <w:sz w:val="24"/>
          <w:szCs w:val="24"/>
        </w:rPr>
        <w:t>Kinesiologa</w:t>
      </w:r>
      <w:proofErr w:type="spellEnd"/>
      <w:r w:rsidRPr="00255733">
        <w:rPr>
          <w:rFonts w:ascii="Times New Roman" w:hAnsi="Times New Roman" w:cs="Times New Roman"/>
          <w:color w:val="202124"/>
          <w:sz w:val="24"/>
          <w:szCs w:val="24"/>
        </w:rPr>
        <w:t>/o</w:t>
      </w:r>
    </w:p>
    <w:p w14:paraId="78109849"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Médica/o</w:t>
      </w:r>
    </w:p>
    <w:p w14:paraId="2FAF32C3"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Secretaria/o</w:t>
      </w:r>
    </w:p>
    <w:p w14:paraId="6F3B419F"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Técnica/o radióloga/0</w:t>
      </w:r>
    </w:p>
    <w:p w14:paraId="4F516859"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rPr>
        <w:t xml:space="preserve">Otros (telefonistas, instrumentador/a quirúrgica/o, auxiliares, </w:t>
      </w:r>
      <w:proofErr w:type="spellStart"/>
      <w:r w:rsidRPr="00255733">
        <w:rPr>
          <w:rFonts w:ascii="Times New Roman" w:hAnsi="Times New Roman" w:cs="Times New Roman"/>
          <w:color w:val="202124"/>
          <w:sz w:val="24"/>
          <w:szCs w:val="24"/>
        </w:rPr>
        <w:t>etc</w:t>
      </w:r>
      <w:proofErr w:type="spellEnd"/>
      <w:r w:rsidRPr="00255733">
        <w:rPr>
          <w:rFonts w:ascii="Times New Roman" w:hAnsi="Times New Roman" w:cs="Times New Roman"/>
          <w:color w:val="202124"/>
          <w:sz w:val="24"/>
          <w:szCs w:val="24"/>
        </w:rPr>
        <w:t>)</w:t>
      </w:r>
    </w:p>
    <w:p w14:paraId="011CF447"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rPr>
      </w:pPr>
      <w:r w:rsidRPr="00255733">
        <w:rPr>
          <w:rFonts w:ascii="Times New Roman" w:hAnsi="Times New Roman" w:cs="Times New Roman"/>
          <w:color w:val="202124"/>
          <w:sz w:val="24"/>
          <w:szCs w:val="24"/>
          <w:highlight w:val="white"/>
        </w:rPr>
        <w:t>En caso de ser médica/o, posee alguna especialidad</w:t>
      </w:r>
    </w:p>
    <w:p w14:paraId="4ED40861"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Prefiero no decirlo</w:t>
      </w:r>
    </w:p>
    <w:p w14:paraId="3752611C"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Especialidad</w:t>
      </w:r>
    </w:p>
    <w:p w14:paraId="6E643561"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Años desde que se recibió</w:t>
      </w:r>
    </w:p>
    <w:p w14:paraId="1560ABA6"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Menor de 5 años</w:t>
      </w:r>
    </w:p>
    <w:p w14:paraId="38A5B7E0"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5 a 10 años</w:t>
      </w:r>
    </w:p>
    <w:p w14:paraId="488BEB89"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11 a 15 años</w:t>
      </w:r>
    </w:p>
    <w:p w14:paraId="3AD7B479"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Más de 15 años</w:t>
      </w:r>
    </w:p>
    <w:p w14:paraId="0033474C"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Prefiero no decirlo</w:t>
      </w:r>
    </w:p>
    <w:p w14:paraId="4A42F112"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Ámbito de trabajo</w:t>
      </w:r>
    </w:p>
    <w:p w14:paraId="05271DCE"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Público</w:t>
      </w:r>
    </w:p>
    <w:p w14:paraId="48AF16AA"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Privado</w:t>
      </w:r>
    </w:p>
    <w:p w14:paraId="000565C2"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Público y privado</w:t>
      </w:r>
    </w:p>
    <w:p w14:paraId="6A1D6977"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Prefiero no decirlo</w:t>
      </w:r>
    </w:p>
    <w:p w14:paraId="0563D799"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¿Trabaja usted regularmente con pacientes con COVID-19?</w:t>
      </w:r>
    </w:p>
    <w:p w14:paraId="6252AFFE"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No estoy seguro</w:t>
      </w:r>
    </w:p>
    <w:p w14:paraId="193691F2"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 xml:space="preserve">¿Has sufrido algún hecho de violencia entre </w:t>
      </w:r>
      <w:proofErr w:type="gramStart"/>
      <w:r w:rsidRPr="00255733">
        <w:rPr>
          <w:rFonts w:ascii="Times New Roman" w:hAnsi="Times New Roman" w:cs="Times New Roman"/>
          <w:color w:val="202124"/>
          <w:sz w:val="24"/>
          <w:szCs w:val="24"/>
          <w:highlight w:val="white"/>
        </w:rPr>
        <w:t>Marzo</w:t>
      </w:r>
      <w:proofErr w:type="gramEnd"/>
      <w:r w:rsidRPr="00255733">
        <w:rPr>
          <w:rFonts w:ascii="Times New Roman" w:hAnsi="Times New Roman" w:cs="Times New Roman"/>
          <w:color w:val="202124"/>
          <w:sz w:val="24"/>
          <w:szCs w:val="24"/>
          <w:highlight w:val="white"/>
        </w:rPr>
        <w:t xml:space="preserve"> de 2020 hasta el presente?</w:t>
      </w:r>
      <w:r w:rsidRPr="00255733">
        <w:rPr>
          <w:rFonts w:ascii="Times New Roman" w:hAnsi="Times New Roman" w:cs="Times New Roman"/>
          <w:color w:val="D93025"/>
          <w:sz w:val="24"/>
          <w:szCs w:val="24"/>
          <w:highlight w:val="white"/>
        </w:rPr>
        <w:t xml:space="preserve"> </w:t>
      </w:r>
      <w:r w:rsidRPr="00255733">
        <w:rPr>
          <w:rFonts w:ascii="Times New Roman" w:hAnsi="Times New Roman" w:cs="Times New Roman"/>
          <w:color w:val="202124"/>
          <w:sz w:val="24"/>
          <w:szCs w:val="24"/>
          <w:highlight w:val="white"/>
        </w:rPr>
        <w:t>RECUERDE que la encuesta se focaliza en violencia recibida de parte de PACIENTES/FAMILIARES; quedan excluidos los hechos de violencia sufridos por parte de colegas, otros miembros de salud o personal del ámbito laboral</w:t>
      </w:r>
    </w:p>
    <w:p w14:paraId="5D89AF41"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No estoy seguro</w:t>
      </w:r>
    </w:p>
    <w:p w14:paraId="06152F40"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 xml:space="preserve">Detalles del evento de violencia: </w:t>
      </w:r>
      <w:r w:rsidRPr="00255733">
        <w:rPr>
          <w:rFonts w:ascii="Times New Roman" w:eastAsia="Roboto" w:hAnsi="Times New Roman" w:cs="Times New Roman"/>
          <w:color w:val="202124"/>
          <w:sz w:val="24"/>
          <w:szCs w:val="24"/>
          <w:highlight w:val="white"/>
        </w:rPr>
        <w:t>Si ha vivido y desea relatar más de un evento de violencia, tendrá en uno minutos la oportunidad de hacerlo. En dicho caso le pedimos que detalle aquí su vivencia respecto al evento de violencia más relevante para Ud.</w:t>
      </w:r>
    </w:p>
    <w:p w14:paraId="75C26D88" w14:textId="77777777" w:rsidR="001756BF" w:rsidRPr="00255733" w:rsidRDefault="003631CC" w:rsidP="000E090D">
      <w:pPr>
        <w:numPr>
          <w:ilvl w:val="1"/>
          <w:numId w:val="3"/>
        </w:numPr>
        <w:shd w:val="clear" w:color="auto" w:fill="FFFFFF"/>
        <w:jc w:val="both"/>
        <w:rPr>
          <w:rFonts w:ascii="Times New Roman" w:eastAsia="Roboto"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1F3F4"/>
        </w:rPr>
        <w:t xml:space="preserve">¿Sufrió violencia física? </w:t>
      </w:r>
    </w:p>
    <w:p w14:paraId="3EF0FEF4" w14:textId="77777777" w:rsidR="001756BF" w:rsidRPr="00255733" w:rsidRDefault="003631CC" w:rsidP="000E090D">
      <w:pPr>
        <w:numPr>
          <w:ilvl w:val="2"/>
          <w:numId w:val="3"/>
        </w:numPr>
        <w:shd w:val="clear" w:color="auto" w:fill="FFFFFF"/>
        <w:jc w:val="both"/>
        <w:rPr>
          <w:rFonts w:ascii="Times New Roman" w:eastAsia="Roboto"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No estoy seguro.</w:t>
      </w:r>
    </w:p>
    <w:p w14:paraId="3E71BCEB"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 xml:space="preserve">¿Sufrió violencia verbal: </w:t>
      </w:r>
      <w:proofErr w:type="gramStart"/>
      <w:r w:rsidRPr="00255733">
        <w:rPr>
          <w:rFonts w:ascii="Times New Roman" w:hAnsi="Times New Roman" w:cs="Times New Roman"/>
          <w:color w:val="202124"/>
          <w:sz w:val="24"/>
          <w:szCs w:val="24"/>
          <w:shd w:val="clear" w:color="auto" w:fill="F8F9FA"/>
        </w:rPr>
        <w:t xml:space="preserve">gritos, insultos, improperios, </w:t>
      </w:r>
      <w:proofErr w:type="spellStart"/>
      <w:r w:rsidRPr="00255733">
        <w:rPr>
          <w:rFonts w:ascii="Times New Roman" w:hAnsi="Times New Roman" w:cs="Times New Roman"/>
          <w:color w:val="202124"/>
          <w:sz w:val="24"/>
          <w:szCs w:val="24"/>
          <w:shd w:val="clear" w:color="auto" w:fill="F8F9FA"/>
        </w:rPr>
        <w:t>etc</w:t>
      </w:r>
      <w:proofErr w:type="spellEnd"/>
      <w:r w:rsidRPr="00255733">
        <w:rPr>
          <w:rFonts w:ascii="Times New Roman" w:hAnsi="Times New Roman" w:cs="Times New Roman"/>
          <w:color w:val="202124"/>
          <w:sz w:val="24"/>
          <w:szCs w:val="24"/>
          <w:shd w:val="clear" w:color="auto" w:fill="F8F9FA"/>
        </w:rPr>
        <w:t>?</w:t>
      </w:r>
      <w:proofErr w:type="gramEnd"/>
    </w:p>
    <w:p w14:paraId="2C695AE4"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lastRenderedPageBreak/>
        <w:t>Sí, No, No estoy seguro.</w:t>
      </w:r>
    </w:p>
    <w:p w14:paraId="60D0964C"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 xml:space="preserve">¿Sufrió otro tipo de violencia? </w:t>
      </w:r>
    </w:p>
    <w:p w14:paraId="3D22C7AA"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 No estoy seguro.</w:t>
      </w:r>
    </w:p>
    <w:p w14:paraId="7A52875E"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 xml:space="preserve">¿Con qué frecuencia ha sufrido los hechos de </w:t>
      </w:r>
      <w:proofErr w:type="spellStart"/>
      <w:proofErr w:type="gramStart"/>
      <w:r w:rsidRPr="00255733">
        <w:rPr>
          <w:rFonts w:ascii="Times New Roman" w:hAnsi="Times New Roman" w:cs="Times New Roman"/>
          <w:color w:val="202124"/>
          <w:sz w:val="24"/>
          <w:szCs w:val="24"/>
          <w:shd w:val="clear" w:color="auto" w:fill="F8F9FA"/>
        </w:rPr>
        <w:t>violencia?Cotidianamente</w:t>
      </w:r>
      <w:proofErr w:type="spellEnd"/>
      <w:proofErr w:type="gramEnd"/>
      <w:r w:rsidRPr="00255733">
        <w:rPr>
          <w:rFonts w:ascii="Times New Roman" w:hAnsi="Times New Roman" w:cs="Times New Roman"/>
          <w:color w:val="202124"/>
          <w:sz w:val="24"/>
          <w:szCs w:val="24"/>
          <w:shd w:val="clear" w:color="auto" w:fill="F8F9FA"/>
        </w:rPr>
        <w:t xml:space="preserve"> (varias veces en la semana)</w:t>
      </w:r>
    </w:p>
    <w:p w14:paraId="4B200D58"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Muy frecuentemente (aproximadamente una vez por semana)</w:t>
      </w:r>
    </w:p>
    <w:p w14:paraId="27ACCDE6"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Esporádicamente (pocas veces en el mes)</w:t>
      </w:r>
    </w:p>
    <w:p w14:paraId="2B63BDBB"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Excepcionalmente</w:t>
      </w:r>
    </w:p>
    <w:p w14:paraId="2C728C39"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¿En qué ámbito ha sufrido los eventos de violencia?</w:t>
      </w:r>
    </w:p>
    <w:p w14:paraId="417A1FA7"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Hospital público</w:t>
      </w:r>
    </w:p>
    <w:p w14:paraId="051D254F"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Hospital o Institución privada</w:t>
      </w:r>
    </w:p>
    <w:p w14:paraId="4A2D00CB"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Unidad de pacientes febriles</w:t>
      </w:r>
    </w:p>
    <w:p w14:paraId="3B845552"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Unidad de cuidados críticos (Terapia intensiva o Unidad Coronaria)</w:t>
      </w:r>
    </w:p>
    <w:p w14:paraId="5ECA0201"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Sala de internación general</w:t>
      </w:r>
    </w:p>
    <w:p w14:paraId="06BBCAB1"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Sala de internación de COVID</w:t>
      </w:r>
    </w:p>
    <w:p w14:paraId="6D5B921C"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Por parte de quién ha sufrido violencia</w:t>
      </w:r>
    </w:p>
    <w:p w14:paraId="6D0123A5"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Paciente</w:t>
      </w:r>
    </w:p>
    <w:p w14:paraId="5FC16B4C"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Familiar de paciente</w:t>
      </w:r>
    </w:p>
    <w:p w14:paraId="1A3E3447"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Paciente y familiares</w:t>
      </w:r>
    </w:p>
    <w:p w14:paraId="5F685052"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Paciente, familiares y terceros</w:t>
      </w:r>
    </w:p>
    <w:p w14:paraId="3FDE5366"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Otro</w:t>
      </w:r>
    </w:p>
    <w:p w14:paraId="4F324253"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¿Cuál fue la actitud de otras personas al presenciar el episodio de violencia?</w:t>
      </w:r>
    </w:p>
    <w:p w14:paraId="562754ED"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 xml:space="preserve">Intercedieron en favor de </w:t>
      </w:r>
      <w:proofErr w:type="spellStart"/>
      <w:r w:rsidRPr="00255733">
        <w:rPr>
          <w:rFonts w:ascii="Times New Roman" w:hAnsi="Times New Roman" w:cs="Times New Roman"/>
          <w:color w:val="202124"/>
          <w:sz w:val="24"/>
          <w:szCs w:val="24"/>
          <w:shd w:val="clear" w:color="auto" w:fill="F8F9FA"/>
        </w:rPr>
        <w:t>Ud</w:t>
      </w:r>
      <w:proofErr w:type="spellEnd"/>
    </w:p>
    <w:p w14:paraId="3DF1DBB8"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Se mostraron indiferentes</w:t>
      </w:r>
    </w:p>
    <w:p w14:paraId="0286F099"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Se sumaron a la agresión</w:t>
      </w:r>
    </w:p>
    <w:p w14:paraId="0DC8CD64"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No sabría precisarlo</w:t>
      </w:r>
    </w:p>
    <w:p w14:paraId="6B7C2475"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No había otras personas presentes</w:t>
      </w:r>
    </w:p>
    <w:p w14:paraId="148F9704"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¿Cuál fue la actitud de otros miembros del equipo de salud al presenciar el episodio de violencia?</w:t>
      </w:r>
    </w:p>
    <w:p w14:paraId="63A12754"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No había otras personas presentes</w:t>
      </w:r>
    </w:p>
    <w:p w14:paraId="386EA82B"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 xml:space="preserve">Intercedieron en favor de </w:t>
      </w:r>
      <w:proofErr w:type="spellStart"/>
      <w:r w:rsidRPr="00255733">
        <w:rPr>
          <w:rFonts w:ascii="Times New Roman" w:hAnsi="Times New Roman" w:cs="Times New Roman"/>
          <w:color w:val="202124"/>
          <w:sz w:val="24"/>
          <w:szCs w:val="24"/>
          <w:shd w:val="clear" w:color="auto" w:fill="F8F9FA"/>
        </w:rPr>
        <w:t>Ud</w:t>
      </w:r>
      <w:proofErr w:type="spellEnd"/>
    </w:p>
    <w:p w14:paraId="08364D9F"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Buscaron ayuda de terceros</w:t>
      </w:r>
    </w:p>
    <w:p w14:paraId="264C71A1"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Se mostraron indiferentes</w:t>
      </w:r>
    </w:p>
    <w:p w14:paraId="5DAFEF0D"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No sabría precisarlo</w:t>
      </w:r>
    </w:p>
    <w:p w14:paraId="41729D17"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 xml:space="preserve">¿Cuán estresante diría que ha sido esta experiencia adversa para </w:t>
      </w:r>
      <w:proofErr w:type="spellStart"/>
      <w:r w:rsidRPr="00255733">
        <w:rPr>
          <w:rFonts w:ascii="Times New Roman" w:hAnsi="Times New Roman" w:cs="Times New Roman"/>
          <w:color w:val="202124"/>
          <w:sz w:val="24"/>
          <w:szCs w:val="24"/>
          <w:shd w:val="clear" w:color="auto" w:fill="F8F9FA"/>
        </w:rPr>
        <w:t>Ud</w:t>
      </w:r>
      <w:proofErr w:type="spellEnd"/>
      <w:r w:rsidRPr="00255733">
        <w:rPr>
          <w:rFonts w:ascii="Times New Roman" w:hAnsi="Times New Roman" w:cs="Times New Roman"/>
          <w:color w:val="202124"/>
          <w:sz w:val="24"/>
          <w:szCs w:val="24"/>
          <w:shd w:val="clear" w:color="auto" w:fill="F8F9FA"/>
        </w:rPr>
        <w:t>?</w:t>
      </w:r>
    </w:p>
    <w:p w14:paraId="65014D40" w14:textId="3ACF30CC" w:rsidR="001756BF" w:rsidRPr="00255733" w:rsidRDefault="000E7C22"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1</w:t>
      </w:r>
      <w:r w:rsidR="003631CC" w:rsidRPr="00255733">
        <w:rPr>
          <w:rFonts w:ascii="Times New Roman" w:hAnsi="Times New Roman" w:cs="Times New Roman"/>
          <w:color w:val="202124"/>
          <w:sz w:val="24"/>
          <w:szCs w:val="24"/>
          <w:shd w:val="clear" w:color="auto" w:fill="F8F9FA"/>
        </w:rPr>
        <w:t>: No estresante</w:t>
      </w:r>
    </w:p>
    <w:p w14:paraId="7DFD7E8A"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10: El evento laboral más estresante</w:t>
      </w:r>
    </w:p>
    <w:p w14:paraId="00EC82BA"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1F3F4"/>
        </w:rPr>
        <w:t xml:space="preserve">¿Luego del evento volvió a experimentar los síntomas (reviviscencia)? </w:t>
      </w:r>
      <w:r w:rsidRPr="00255733">
        <w:rPr>
          <w:rFonts w:ascii="Times New Roman" w:eastAsia="Roboto" w:hAnsi="Times New Roman" w:cs="Times New Roman"/>
          <w:color w:val="202124"/>
          <w:sz w:val="24"/>
          <w:szCs w:val="24"/>
          <w:highlight w:val="white"/>
        </w:rPr>
        <w:t>La pregunta se refiere a recordar el trauma y sentir ese miedo de nuevo. Ejemplos incluyen: Flashbacks (le hacen sentir como si estuviera pasando por el evento nuevamente), Pesadillas o Pensamientos aterradores.</w:t>
      </w:r>
    </w:p>
    <w:p w14:paraId="0C5FC029"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1F3F4"/>
        </w:rPr>
      </w:pPr>
      <w:r w:rsidRPr="00255733">
        <w:rPr>
          <w:rFonts w:ascii="Times New Roman" w:hAnsi="Times New Roman" w:cs="Times New Roman"/>
          <w:color w:val="202124"/>
          <w:sz w:val="24"/>
          <w:szCs w:val="24"/>
          <w:highlight w:val="white"/>
        </w:rPr>
        <w:t>Sí, No, No estoy seguro.</w:t>
      </w:r>
    </w:p>
    <w:p w14:paraId="505BAD47"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 xml:space="preserve">¿Luego del evento padeció síntomas de evasión? </w:t>
      </w:r>
      <w:r w:rsidRPr="00255733">
        <w:rPr>
          <w:rFonts w:ascii="Times New Roman" w:eastAsia="Roboto" w:hAnsi="Times New Roman" w:cs="Times New Roman"/>
          <w:color w:val="202124"/>
          <w:sz w:val="24"/>
          <w:szCs w:val="24"/>
          <w:highlight w:val="white"/>
        </w:rPr>
        <w:t xml:space="preserve">Intentó evitar situaciones o personas que desencadenan recuerdos del evento traumático. Esto generó que </w:t>
      </w:r>
      <w:r w:rsidRPr="00255733">
        <w:rPr>
          <w:rFonts w:ascii="Times New Roman" w:eastAsia="Roboto" w:hAnsi="Times New Roman" w:cs="Times New Roman"/>
          <w:color w:val="202124"/>
          <w:sz w:val="24"/>
          <w:szCs w:val="24"/>
          <w:highlight w:val="white"/>
        </w:rPr>
        <w:lastRenderedPageBreak/>
        <w:t>usted evite lugares, eventos u objetos que le recuerden la experiencia traumática; o evite pensamientos o sentimientos relacionados con el evento traumático. Por ejemplo, puede intentar mantenerse muy ocupado para evitar pensar en lo que sucedió</w:t>
      </w:r>
    </w:p>
    <w:p w14:paraId="68134D9A"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 No estoy seguro.</w:t>
      </w:r>
    </w:p>
    <w:p w14:paraId="4794F625"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proofErr w:type="gramStart"/>
      <w:r w:rsidRPr="00255733">
        <w:rPr>
          <w:rFonts w:ascii="Times New Roman" w:hAnsi="Times New Roman" w:cs="Times New Roman"/>
          <w:color w:val="202124"/>
          <w:sz w:val="24"/>
          <w:szCs w:val="24"/>
          <w:shd w:val="clear" w:color="auto" w:fill="F8F9FA"/>
        </w:rPr>
        <w:t>Luego del evento padeció síntomas de hipervigilancia y reactividad?</w:t>
      </w:r>
      <w:proofErr w:type="gramEnd"/>
      <w:r w:rsidRPr="00255733">
        <w:rPr>
          <w:rFonts w:ascii="Times New Roman" w:hAnsi="Times New Roman" w:cs="Times New Roman"/>
          <w:color w:val="202124"/>
          <w:sz w:val="24"/>
          <w:szCs w:val="24"/>
          <w:shd w:val="clear" w:color="auto" w:fill="F8F9FA"/>
        </w:rPr>
        <w:t xml:space="preserve"> </w:t>
      </w:r>
      <w:r w:rsidRPr="00255733">
        <w:rPr>
          <w:rFonts w:ascii="Times New Roman" w:eastAsia="Roboto" w:hAnsi="Times New Roman" w:cs="Times New Roman"/>
          <w:color w:val="202124"/>
          <w:sz w:val="24"/>
          <w:szCs w:val="24"/>
          <w:highlight w:val="white"/>
        </w:rPr>
        <w:t>Es decir, sentir nerviosismo o estar atento al peligro. Incluyen: sentirse fácilmente sobresaltado; sentirse tenso o "al límite"; tener dificultad para dormir; tener arrebatos de ira</w:t>
      </w:r>
    </w:p>
    <w:p w14:paraId="38B3C42E" w14:textId="77777777" w:rsidR="001756BF" w:rsidRPr="00255733" w:rsidRDefault="003631CC" w:rsidP="000E090D">
      <w:pPr>
        <w:numPr>
          <w:ilvl w:val="2"/>
          <w:numId w:val="3"/>
        </w:numPr>
        <w:shd w:val="clear" w:color="auto" w:fill="FFFFFF"/>
        <w:jc w:val="both"/>
        <w:rPr>
          <w:rFonts w:ascii="Times New Roman" w:eastAsia="Roboto"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No estoy seguro</w:t>
      </w:r>
    </w:p>
    <w:p w14:paraId="6379F146"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proofErr w:type="gramStart"/>
      <w:r w:rsidRPr="00255733">
        <w:rPr>
          <w:rFonts w:ascii="Times New Roman" w:hAnsi="Times New Roman" w:cs="Times New Roman"/>
          <w:color w:val="202124"/>
          <w:sz w:val="24"/>
          <w:szCs w:val="24"/>
          <w:shd w:val="clear" w:color="auto" w:fill="F8F9FA"/>
        </w:rPr>
        <w:t>Luego del evento padeció síntomas cognitivos y del estado de ánimo?</w:t>
      </w:r>
      <w:proofErr w:type="gramEnd"/>
      <w:r w:rsidRPr="00255733">
        <w:rPr>
          <w:rFonts w:ascii="Times New Roman" w:hAnsi="Times New Roman" w:cs="Times New Roman"/>
          <w:color w:val="202124"/>
          <w:sz w:val="24"/>
          <w:szCs w:val="24"/>
          <w:shd w:val="clear" w:color="auto" w:fill="F8F9FA"/>
        </w:rPr>
        <w:t xml:space="preserve"> </w:t>
      </w:r>
      <w:r w:rsidRPr="00255733">
        <w:rPr>
          <w:rFonts w:ascii="Times New Roman" w:eastAsia="Roboto" w:hAnsi="Times New Roman" w:cs="Times New Roman"/>
          <w:color w:val="202124"/>
          <w:sz w:val="24"/>
          <w:szCs w:val="24"/>
          <w:highlight w:val="white"/>
        </w:rPr>
        <w:t>Consisten en cambios negativos en creencias y sentimientos. Incluyen: problemas para recordar cosas importantes sobre el evento traumático; pensamientos negativos sobre usted o el mundo; sentir culpa y remordimiento; perder interés en cosas que antes disfrutaba; problemas para concentrarse</w:t>
      </w:r>
    </w:p>
    <w:p w14:paraId="5829FF18"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 No estoy seguro</w:t>
      </w:r>
    </w:p>
    <w:p w14:paraId="5E2C0E70"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¿Debió solicitar atención psicológica luego de esta experiencia?</w:t>
      </w:r>
    </w:p>
    <w:p w14:paraId="5B32CCE8"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 No estoy seguro</w:t>
      </w:r>
    </w:p>
    <w:p w14:paraId="46EBC18A"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¿Pensó en modificar sus actividades asistenciales luego de este episodio de violencia?</w:t>
      </w:r>
    </w:p>
    <w:p w14:paraId="5D6C9C21"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 No estoy seguro</w:t>
      </w:r>
    </w:p>
    <w:p w14:paraId="2AAE8564"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¿Pensó en abandonar la profesión luego de este episodio de violencia?</w:t>
      </w:r>
    </w:p>
    <w:p w14:paraId="04401A49"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 No estoy seguro</w:t>
      </w:r>
    </w:p>
    <w:p w14:paraId="2A3D048A"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¿Realizó algún tipo de denuncia luego de este episodio de violencia?</w:t>
      </w:r>
    </w:p>
    <w:p w14:paraId="01E3E772"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w:t>
      </w:r>
    </w:p>
    <w:p w14:paraId="1F32B491"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¿Qué tipo de denuncia realizó?</w:t>
      </w:r>
    </w:p>
    <w:p w14:paraId="7745E256"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No realicé ninguna denuncia</w:t>
      </w:r>
    </w:p>
    <w:p w14:paraId="4F08EEE8"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Denuncia al jefe de su área</w:t>
      </w:r>
    </w:p>
    <w:p w14:paraId="24C22941"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Denuncia ante las autoridades de la institución</w:t>
      </w:r>
    </w:p>
    <w:p w14:paraId="47B55677"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Denuncia policial</w:t>
      </w:r>
    </w:p>
    <w:p w14:paraId="12C2E162"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shd w:val="clear" w:color="auto" w:fill="F8F9FA"/>
        </w:rPr>
        <w:t>Denuncia judicial</w:t>
      </w:r>
    </w:p>
    <w:p w14:paraId="594D3162"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shd w:val="clear" w:color="auto" w:fill="F8F9FA"/>
        </w:rPr>
        <w:t>¿Padeció y/o desea relatar más de un evento de violencia?</w:t>
      </w:r>
    </w:p>
    <w:p w14:paraId="016C7311"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shd w:val="clear" w:color="auto" w:fill="F8F9FA"/>
        </w:rPr>
      </w:pPr>
      <w:r w:rsidRPr="00255733">
        <w:rPr>
          <w:rFonts w:ascii="Times New Roman" w:hAnsi="Times New Roman" w:cs="Times New Roman"/>
          <w:color w:val="202124"/>
          <w:sz w:val="24"/>
          <w:szCs w:val="24"/>
          <w:highlight w:val="white"/>
        </w:rPr>
        <w:t>Sí, No</w:t>
      </w:r>
    </w:p>
    <w:p w14:paraId="38870D52" w14:textId="77777777" w:rsidR="001756BF" w:rsidRPr="00255733" w:rsidRDefault="003631CC" w:rsidP="000E090D">
      <w:pPr>
        <w:numPr>
          <w:ilvl w:val="0"/>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Preguntas finales:</w:t>
      </w:r>
    </w:p>
    <w:p w14:paraId="3016DAD5"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 xml:space="preserve">¿Ha presenciado hechos de violencia por parte de pacientes o familiares contra algún otro miembro del equipo de Salud desde </w:t>
      </w:r>
      <w:proofErr w:type="gramStart"/>
      <w:r w:rsidRPr="00255733">
        <w:rPr>
          <w:rFonts w:ascii="Times New Roman" w:hAnsi="Times New Roman" w:cs="Times New Roman"/>
          <w:color w:val="202124"/>
          <w:sz w:val="24"/>
          <w:szCs w:val="24"/>
          <w:highlight w:val="white"/>
        </w:rPr>
        <w:t>Marzo</w:t>
      </w:r>
      <w:proofErr w:type="gramEnd"/>
      <w:r w:rsidRPr="00255733">
        <w:rPr>
          <w:rFonts w:ascii="Times New Roman" w:hAnsi="Times New Roman" w:cs="Times New Roman"/>
          <w:color w:val="202124"/>
          <w:sz w:val="24"/>
          <w:szCs w:val="24"/>
          <w:highlight w:val="white"/>
        </w:rPr>
        <w:t xml:space="preserve"> de 2020 y hasta la actualidad?</w:t>
      </w:r>
    </w:p>
    <w:p w14:paraId="77D5ECBA"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No estoy seguro</w:t>
      </w:r>
    </w:p>
    <w:p w14:paraId="64E7831F" w14:textId="77777777" w:rsidR="001756BF" w:rsidRPr="00255733" w:rsidRDefault="003631CC" w:rsidP="000E090D">
      <w:pPr>
        <w:numPr>
          <w:ilvl w:val="1"/>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¿Recuerda haber sufrido violencia por parte de pacientes o familiares fuera del contexto de la pandemia por COVID-19?</w:t>
      </w:r>
    </w:p>
    <w:p w14:paraId="209E174D" w14:textId="77777777" w:rsidR="001756BF" w:rsidRPr="00255733" w:rsidRDefault="003631CC" w:rsidP="000E090D">
      <w:pPr>
        <w:numPr>
          <w:ilvl w:val="2"/>
          <w:numId w:val="3"/>
        </w:num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Sí, No, No estoy seguro</w:t>
      </w:r>
    </w:p>
    <w:p w14:paraId="6BF0B30C" w14:textId="77777777" w:rsidR="001756BF" w:rsidRPr="00255733" w:rsidRDefault="001756BF" w:rsidP="000E090D">
      <w:pPr>
        <w:shd w:val="clear" w:color="auto" w:fill="FFFFFF"/>
        <w:jc w:val="both"/>
        <w:rPr>
          <w:rFonts w:ascii="Times New Roman" w:hAnsi="Times New Roman" w:cs="Times New Roman"/>
          <w:color w:val="202124"/>
          <w:sz w:val="24"/>
          <w:szCs w:val="24"/>
          <w:highlight w:val="white"/>
        </w:rPr>
      </w:pPr>
    </w:p>
    <w:p w14:paraId="0C11B78B" w14:textId="77777777" w:rsidR="001756BF" w:rsidRPr="00255733" w:rsidRDefault="003631CC" w:rsidP="000E090D">
      <w:pPr>
        <w:shd w:val="clear" w:color="auto" w:fill="FFFFFF"/>
        <w:jc w:val="both"/>
        <w:rPr>
          <w:rFonts w:ascii="Times New Roman" w:hAnsi="Times New Roman" w:cs="Times New Roman"/>
          <w:color w:val="202124"/>
          <w:sz w:val="24"/>
          <w:szCs w:val="24"/>
          <w:highlight w:val="white"/>
        </w:rPr>
      </w:pPr>
      <w:r w:rsidRPr="00255733">
        <w:rPr>
          <w:rFonts w:ascii="Times New Roman" w:hAnsi="Times New Roman" w:cs="Times New Roman"/>
          <w:color w:val="202124"/>
          <w:sz w:val="24"/>
          <w:szCs w:val="24"/>
          <w:highlight w:val="white"/>
        </w:rPr>
        <w:t xml:space="preserve">Comentarios o aclaraciones: Cualquier información que crea relevante y que no ha sido preguntada previamente pueda detallarla aquí. Adicionalmente, si desea reportar más de un </w:t>
      </w:r>
      <w:r w:rsidRPr="00255733">
        <w:rPr>
          <w:rFonts w:ascii="Times New Roman" w:hAnsi="Times New Roman" w:cs="Times New Roman"/>
          <w:color w:val="202124"/>
          <w:sz w:val="24"/>
          <w:szCs w:val="24"/>
          <w:highlight w:val="white"/>
        </w:rPr>
        <w:lastRenderedPageBreak/>
        <w:t>hecho de violencia y no posee tiempo para completar nuevamente la encuesta, puede colocar los detalles aquí.</w:t>
      </w:r>
    </w:p>
    <w:p w14:paraId="1EBAFD6E" w14:textId="77777777" w:rsidR="001756BF" w:rsidRPr="00255733" w:rsidRDefault="001756BF" w:rsidP="003631CC">
      <w:pPr>
        <w:shd w:val="clear" w:color="auto" w:fill="FFFFFF"/>
        <w:spacing w:line="480" w:lineRule="auto"/>
        <w:ind w:left="720"/>
        <w:jc w:val="both"/>
        <w:rPr>
          <w:rFonts w:ascii="Times New Roman" w:hAnsi="Times New Roman" w:cs="Times New Roman"/>
          <w:color w:val="202124"/>
          <w:sz w:val="24"/>
          <w:szCs w:val="24"/>
          <w:highlight w:val="white"/>
        </w:rPr>
      </w:pPr>
    </w:p>
    <w:p w14:paraId="069925B4" w14:textId="77777777" w:rsidR="001756BF" w:rsidRPr="00255733" w:rsidRDefault="001756BF" w:rsidP="003631CC">
      <w:pPr>
        <w:spacing w:line="480" w:lineRule="auto"/>
        <w:jc w:val="both"/>
        <w:rPr>
          <w:rFonts w:ascii="Times New Roman" w:hAnsi="Times New Roman" w:cs="Times New Roman"/>
          <w:sz w:val="24"/>
          <w:szCs w:val="24"/>
          <w:u w:val="single"/>
        </w:rPr>
      </w:pPr>
    </w:p>
    <w:p w14:paraId="3C481B78" w14:textId="77777777" w:rsidR="001756BF" w:rsidRPr="00255733" w:rsidRDefault="001756BF" w:rsidP="003631CC">
      <w:pPr>
        <w:spacing w:line="480" w:lineRule="auto"/>
        <w:jc w:val="both"/>
        <w:rPr>
          <w:rFonts w:ascii="Times New Roman" w:hAnsi="Times New Roman" w:cs="Times New Roman"/>
          <w:b/>
          <w:sz w:val="24"/>
          <w:szCs w:val="24"/>
          <w:u w:val="single"/>
        </w:rPr>
      </w:pPr>
    </w:p>
    <w:p w14:paraId="3552A376" w14:textId="77777777" w:rsidR="001756BF" w:rsidRPr="00255733" w:rsidRDefault="001756BF" w:rsidP="003631CC">
      <w:pPr>
        <w:spacing w:line="480" w:lineRule="auto"/>
        <w:jc w:val="both"/>
        <w:rPr>
          <w:rFonts w:ascii="Times New Roman" w:hAnsi="Times New Roman" w:cs="Times New Roman"/>
          <w:b/>
          <w:sz w:val="24"/>
          <w:szCs w:val="24"/>
          <w:u w:val="single"/>
        </w:rPr>
      </w:pPr>
    </w:p>
    <w:p w14:paraId="3E55A9AD" w14:textId="77777777" w:rsidR="001756BF" w:rsidRPr="00255733" w:rsidRDefault="001756BF" w:rsidP="003631CC">
      <w:pPr>
        <w:spacing w:line="480" w:lineRule="auto"/>
        <w:jc w:val="both"/>
        <w:rPr>
          <w:rFonts w:ascii="Times New Roman" w:hAnsi="Times New Roman" w:cs="Times New Roman"/>
          <w:b/>
          <w:sz w:val="24"/>
          <w:szCs w:val="24"/>
          <w:u w:val="single"/>
        </w:rPr>
      </w:pPr>
    </w:p>
    <w:p w14:paraId="775B3A72"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01DE1723"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402A4699"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30E32DDB"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166305F9"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6FE8EC02"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55B2FEAA"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4EE09600"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18E75A77"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7E86403F"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7F5BB9DA"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7CF5E1E5"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7FE7F836"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012A30B9"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4A9BDB7C"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583FF951" w14:textId="77777777" w:rsidR="000E090D" w:rsidRPr="00255733" w:rsidRDefault="000E090D" w:rsidP="003631CC">
      <w:pPr>
        <w:spacing w:line="480" w:lineRule="auto"/>
        <w:jc w:val="both"/>
        <w:rPr>
          <w:rFonts w:ascii="Times New Roman" w:hAnsi="Times New Roman" w:cs="Times New Roman"/>
          <w:b/>
          <w:sz w:val="24"/>
          <w:szCs w:val="24"/>
          <w:u w:val="single"/>
        </w:rPr>
      </w:pPr>
    </w:p>
    <w:p w14:paraId="4E2F0341" w14:textId="77777777" w:rsidR="00255733" w:rsidRDefault="00255733" w:rsidP="003631CC">
      <w:pPr>
        <w:spacing w:line="480" w:lineRule="auto"/>
        <w:jc w:val="both"/>
        <w:rPr>
          <w:rFonts w:ascii="Times New Roman" w:hAnsi="Times New Roman" w:cs="Times New Roman"/>
          <w:b/>
          <w:sz w:val="24"/>
          <w:szCs w:val="24"/>
          <w:u w:val="single"/>
        </w:rPr>
      </w:pPr>
    </w:p>
    <w:p w14:paraId="2078F9DA" w14:textId="77777777" w:rsidR="00255733" w:rsidRDefault="00255733" w:rsidP="003631CC">
      <w:pPr>
        <w:spacing w:line="480" w:lineRule="auto"/>
        <w:jc w:val="both"/>
        <w:rPr>
          <w:rFonts w:ascii="Times New Roman" w:hAnsi="Times New Roman" w:cs="Times New Roman"/>
          <w:b/>
          <w:sz w:val="24"/>
          <w:szCs w:val="24"/>
          <w:u w:val="single"/>
        </w:rPr>
      </w:pPr>
    </w:p>
    <w:p w14:paraId="45E18789" w14:textId="7C9CA528"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b/>
          <w:sz w:val="24"/>
          <w:szCs w:val="24"/>
          <w:u w:val="single"/>
        </w:rPr>
        <w:lastRenderedPageBreak/>
        <w:t>Tabla S1:</w:t>
      </w:r>
      <w:r w:rsidRPr="00255733">
        <w:rPr>
          <w:rFonts w:ascii="Times New Roman" w:hAnsi="Times New Roman" w:cs="Times New Roman"/>
          <w:sz w:val="24"/>
          <w:szCs w:val="24"/>
        </w:rPr>
        <w:t xml:space="preserve"> Definiciones de violencia (basadas en las guías de la Organización Mundial de la Salud)</w:t>
      </w:r>
    </w:p>
    <w:tbl>
      <w:tblPr>
        <w:tblStyle w:val="a3"/>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7797"/>
      </w:tblGrid>
      <w:tr w:rsidR="001756BF" w:rsidRPr="00255733" w14:paraId="4FB3B16D" w14:textId="77777777" w:rsidTr="007C62C0">
        <w:trPr>
          <w:tblHeader/>
        </w:trPr>
        <w:tc>
          <w:tcPr>
            <w:tcW w:w="2014" w:type="dxa"/>
          </w:tcPr>
          <w:p w14:paraId="78197A51"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Término</w:t>
            </w:r>
          </w:p>
        </w:tc>
        <w:tc>
          <w:tcPr>
            <w:tcW w:w="7797" w:type="dxa"/>
          </w:tcPr>
          <w:p w14:paraId="047676AE"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Definición operacional</w:t>
            </w:r>
          </w:p>
        </w:tc>
      </w:tr>
      <w:tr w:rsidR="001756BF" w:rsidRPr="00255733" w14:paraId="6B163581" w14:textId="77777777" w:rsidTr="007C62C0">
        <w:trPr>
          <w:tblHeader/>
        </w:trPr>
        <w:tc>
          <w:tcPr>
            <w:tcW w:w="2014" w:type="dxa"/>
          </w:tcPr>
          <w:p w14:paraId="3BAA6FA0"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Violencia en el trabajo</w:t>
            </w:r>
          </w:p>
        </w:tc>
        <w:tc>
          <w:tcPr>
            <w:tcW w:w="7797" w:type="dxa"/>
          </w:tcPr>
          <w:p w14:paraId="14891C7A"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Cualquier tipo de incidente relacionado con un paciente, familiares de pacientes o cualquier otro individuo que no forme parte de la institución sanitaria, en el cual el personal de salud sienta en riesgo su seguridad, bienestar o salud, de forma explícita o implícita.</w:t>
            </w:r>
          </w:p>
        </w:tc>
      </w:tr>
      <w:tr w:rsidR="001756BF" w:rsidRPr="00255733" w14:paraId="7567978F" w14:textId="77777777" w:rsidTr="007C62C0">
        <w:trPr>
          <w:tblHeader/>
        </w:trPr>
        <w:tc>
          <w:tcPr>
            <w:tcW w:w="2014" w:type="dxa"/>
          </w:tcPr>
          <w:p w14:paraId="4E0F971D"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Violencia verbal</w:t>
            </w:r>
          </w:p>
        </w:tc>
        <w:tc>
          <w:tcPr>
            <w:tcW w:w="7797" w:type="dxa"/>
          </w:tcPr>
          <w:p w14:paraId="47251A1D"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Uso intencional de insultos, gritos u otras palabras </w:t>
            </w:r>
            <w:proofErr w:type="spellStart"/>
            <w:r w:rsidRPr="00255733">
              <w:rPr>
                <w:rFonts w:ascii="Times New Roman" w:hAnsi="Times New Roman" w:cs="Times New Roman"/>
                <w:sz w:val="24"/>
                <w:szCs w:val="24"/>
              </w:rPr>
              <w:t>descalificantes</w:t>
            </w:r>
            <w:proofErr w:type="spellEnd"/>
            <w:r w:rsidRPr="00255733">
              <w:rPr>
                <w:rFonts w:ascii="Times New Roman" w:hAnsi="Times New Roman" w:cs="Times New Roman"/>
                <w:sz w:val="24"/>
                <w:szCs w:val="24"/>
              </w:rPr>
              <w:t xml:space="preserve"> con la finalidad de causar daño o dolor a la persona que los recibe. </w:t>
            </w:r>
          </w:p>
        </w:tc>
      </w:tr>
      <w:tr w:rsidR="001756BF" w:rsidRPr="00255733" w14:paraId="60C7BEAC" w14:textId="77777777" w:rsidTr="007C62C0">
        <w:trPr>
          <w:tblHeader/>
        </w:trPr>
        <w:tc>
          <w:tcPr>
            <w:tcW w:w="2014" w:type="dxa"/>
          </w:tcPr>
          <w:p w14:paraId="222E3EAA"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Violencia física</w:t>
            </w:r>
          </w:p>
        </w:tc>
        <w:tc>
          <w:tcPr>
            <w:tcW w:w="7797" w:type="dxa"/>
          </w:tcPr>
          <w:p w14:paraId="6326C105"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El uso de fuerza física contra otra persona que resulte en daño físico o psicológico. </w:t>
            </w:r>
          </w:p>
        </w:tc>
      </w:tr>
      <w:tr w:rsidR="001756BF" w:rsidRPr="00255733" w14:paraId="0E249295" w14:textId="77777777" w:rsidTr="007C62C0">
        <w:tc>
          <w:tcPr>
            <w:tcW w:w="2014" w:type="dxa"/>
          </w:tcPr>
          <w:p w14:paraId="69EAAEDD"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Otros tipos de violencia</w:t>
            </w:r>
          </w:p>
        </w:tc>
        <w:tc>
          <w:tcPr>
            <w:tcW w:w="7797" w:type="dxa"/>
          </w:tcPr>
          <w:p w14:paraId="6B434114"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Se incluye cualquier tipo de daño no contemplado en las definiciones anteriores, así como amenazas, chantaje o extorsión. </w:t>
            </w:r>
          </w:p>
        </w:tc>
      </w:tr>
      <w:tr w:rsidR="001756BF" w:rsidRPr="00255733" w14:paraId="08F71913" w14:textId="77777777" w:rsidTr="007C62C0">
        <w:tc>
          <w:tcPr>
            <w:tcW w:w="2014" w:type="dxa"/>
          </w:tcPr>
          <w:p w14:paraId="2C180A6A"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Reviviscencia</w:t>
            </w:r>
          </w:p>
        </w:tc>
        <w:tc>
          <w:tcPr>
            <w:tcW w:w="7797" w:type="dxa"/>
          </w:tcPr>
          <w:p w14:paraId="31544566"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Implica volver a experimentar los síntomas, recordar el trauma y volver a sentir ese miedo. Esto incluye: flashbacks (te hace sentir como si estuvieras viviendo el evento nuevamente), pesadillas o pensamientos aterradores.</w:t>
            </w:r>
          </w:p>
        </w:tc>
      </w:tr>
      <w:tr w:rsidR="001756BF" w:rsidRPr="00255733" w14:paraId="0892FE7C" w14:textId="77777777" w:rsidTr="007C62C0">
        <w:tc>
          <w:tcPr>
            <w:tcW w:w="2014" w:type="dxa"/>
          </w:tcPr>
          <w:p w14:paraId="0A89982A"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Síntomas de abstinencia</w:t>
            </w:r>
          </w:p>
        </w:tc>
        <w:tc>
          <w:tcPr>
            <w:tcW w:w="7797" w:type="dxa"/>
          </w:tcPr>
          <w:p w14:paraId="5B9F47D1"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Eludir situaciones o personas que evocan recuerdos del evento traumático. Esto genera que evites lugares, situaciones u objetos que te recuerden la experiencia traumática; u obviar pensamientos o sentimientos relacionados con el evento. Por ejemplo, mantenerte ocupado para evitar pensar en lo sucedido.</w:t>
            </w:r>
          </w:p>
        </w:tc>
      </w:tr>
      <w:tr w:rsidR="001756BF" w:rsidRPr="00255733" w14:paraId="39157250" w14:textId="77777777" w:rsidTr="007C62C0">
        <w:tc>
          <w:tcPr>
            <w:tcW w:w="2014" w:type="dxa"/>
          </w:tcPr>
          <w:p w14:paraId="0A39A18F"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Hipervigilancia y reactividad</w:t>
            </w:r>
          </w:p>
        </w:tc>
        <w:tc>
          <w:tcPr>
            <w:tcW w:w="7797" w:type="dxa"/>
          </w:tcPr>
          <w:p w14:paraId="5FF79B80"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Sentirse nervioso o estar alerta, en lugares o situaciones en las que no debieras sentirte de esa forma. Esto incluye: asustarse fácilmente, sentirse tenso o “al límite”; sufrir problemas para conciliar el sueño; tener arrebatos de ira.</w:t>
            </w:r>
          </w:p>
        </w:tc>
      </w:tr>
      <w:tr w:rsidR="001756BF" w:rsidRPr="00255733" w14:paraId="53D9B14B" w14:textId="77777777" w:rsidTr="007C62C0">
        <w:tc>
          <w:tcPr>
            <w:tcW w:w="2014" w:type="dxa"/>
          </w:tcPr>
          <w:p w14:paraId="06CF47B9" w14:textId="77777777" w:rsidR="001756BF" w:rsidRPr="00255733" w:rsidRDefault="003631CC" w:rsidP="000E090D">
            <w:pPr>
              <w:spacing w:line="360" w:lineRule="auto"/>
              <w:jc w:val="both"/>
              <w:rPr>
                <w:rFonts w:ascii="Times New Roman" w:hAnsi="Times New Roman" w:cs="Times New Roman"/>
                <w:b/>
                <w:sz w:val="24"/>
                <w:szCs w:val="24"/>
              </w:rPr>
            </w:pPr>
            <w:r w:rsidRPr="00255733">
              <w:rPr>
                <w:rFonts w:ascii="Times New Roman" w:hAnsi="Times New Roman" w:cs="Times New Roman"/>
                <w:b/>
                <w:sz w:val="24"/>
                <w:szCs w:val="24"/>
              </w:rPr>
              <w:t>Síntomas cognitivos o alteraciones del estado de ánimo</w:t>
            </w:r>
          </w:p>
        </w:tc>
        <w:tc>
          <w:tcPr>
            <w:tcW w:w="7797" w:type="dxa"/>
          </w:tcPr>
          <w:p w14:paraId="58FF43D2" w14:textId="77777777" w:rsidR="001756BF" w:rsidRPr="00255733" w:rsidRDefault="003631CC" w:rsidP="000E090D">
            <w:pPr>
              <w:spacing w:line="36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Implica cambios negativos en creencias o sentimientos. Esto incluye: dificultad para recordar hitos importantes respecto al evento traumático; pensamientos negativos sobre uno mismo o el mundo; sentimientos de culpa y remordimiento; pérdida del interés en cosas que antes disfrutaba; problemas para concentrarse.  </w:t>
            </w:r>
          </w:p>
        </w:tc>
      </w:tr>
    </w:tbl>
    <w:p w14:paraId="61737A90" w14:textId="77777777" w:rsidR="001756BF" w:rsidRPr="00255733" w:rsidRDefault="001756BF" w:rsidP="003631CC">
      <w:pPr>
        <w:spacing w:line="480" w:lineRule="auto"/>
        <w:jc w:val="both"/>
        <w:rPr>
          <w:rFonts w:ascii="Times New Roman" w:hAnsi="Times New Roman" w:cs="Times New Roman"/>
          <w:b/>
          <w:sz w:val="24"/>
          <w:szCs w:val="24"/>
        </w:rPr>
      </w:pPr>
    </w:p>
    <w:p w14:paraId="4E322A77" w14:textId="77777777" w:rsidR="00255733" w:rsidRDefault="00255733" w:rsidP="003631CC">
      <w:pPr>
        <w:spacing w:line="480" w:lineRule="auto"/>
        <w:jc w:val="both"/>
        <w:rPr>
          <w:rFonts w:ascii="Times New Roman" w:hAnsi="Times New Roman" w:cs="Times New Roman"/>
          <w:b/>
          <w:sz w:val="24"/>
          <w:szCs w:val="24"/>
        </w:rPr>
      </w:pPr>
    </w:p>
    <w:p w14:paraId="466EDE67" w14:textId="77777777" w:rsidR="00255733" w:rsidRDefault="00255733" w:rsidP="003631CC">
      <w:pPr>
        <w:spacing w:line="480" w:lineRule="auto"/>
        <w:jc w:val="both"/>
        <w:rPr>
          <w:rFonts w:ascii="Times New Roman" w:hAnsi="Times New Roman" w:cs="Times New Roman"/>
          <w:b/>
          <w:sz w:val="24"/>
          <w:szCs w:val="24"/>
        </w:rPr>
      </w:pPr>
    </w:p>
    <w:p w14:paraId="6FD50C44" w14:textId="77777777" w:rsidR="00255733" w:rsidRDefault="00255733" w:rsidP="003631CC">
      <w:pPr>
        <w:spacing w:line="480" w:lineRule="auto"/>
        <w:jc w:val="both"/>
        <w:rPr>
          <w:rFonts w:ascii="Times New Roman" w:hAnsi="Times New Roman" w:cs="Times New Roman"/>
          <w:b/>
          <w:sz w:val="24"/>
          <w:szCs w:val="24"/>
        </w:rPr>
      </w:pPr>
    </w:p>
    <w:p w14:paraId="7F0A415B" w14:textId="2656ED29" w:rsidR="001756BF" w:rsidRPr="00255733" w:rsidRDefault="003631CC" w:rsidP="003631CC">
      <w:pPr>
        <w:spacing w:line="480" w:lineRule="auto"/>
        <w:jc w:val="both"/>
        <w:rPr>
          <w:rFonts w:ascii="Times New Roman" w:eastAsia="Times New Roman" w:hAnsi="Times New Roman" w:cs="Times New Roman"/>
          <w:sz w:val="24"/>
          <w:szCs w:val="24"/>
        </w:rPr>
      </w:pPr>
      <w:r w:rsidRPr="00255733">
        <w:rPr>
          <w:rFonts w:ascii="Times New Roman" w:hAnsi="Times New Roman" w:cs="Times New Roman"/>
          <w:b/>
          <w:sz w:val="24"/>
          <w:szCs w:val="24"/>
        </w:rPr>
        <w:lastRenderedPageBreak/>
        <w:t xml:space="preserve">Tabla S2: </w:t>
      </w:r>
      <w:r w:rsidRPr="00255733">
        <w:rPr>
          <w:rFonts w:ascii="Times New Roman" w:hAnsi="Times New Roman" w:cs="Times New Roman"/>
          <w:sz w:val="24"/>
          <w:szCs w:val="24"/>
        </w:rPr>
        <w:t>País de los participantes:</w:t>
      </w:r>
    </w:p>
    <w:tbl>
      <w:tblPr>
        <w:tblStyle w:val="a4"/>
        <w:tblW w:w="5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45"/>
      </w:tblGrid>
      <w:tr w:rsidR="001756BF" w:rsidRPr="00255733" w14:paraId="7BAE91E1" w14:textId="77777777">
        <w:tc>
          <w:tcPr>
            <w:tcW w:w="3060" w:type="dxa"/>
          </w:tcPr>
          <w:p w14:paraId="477A2D4E" w14:textId="77777777" w:rsidR="001756BF" w:rsidRPr="00255733" w:rsidRDefault="003631CC" w:rsidP="003631CC">
            <w:pPr>
              <w:spacing w:line="480" w:lineRule="auto"/>
              <w:jc w:val="both"/>
              <w:rPr>
                <w:rFonts w:ascii="Times New Roman" w:hAnsi="Times New Roman" w:cs="Times New Roman"/>
                <w:b/>
                <w:bCs/>
                <w:sz w:val="24"/>
                <w:szCs w:val="24"/>
              </w:rPr>
            </w:pPr>
            <w:r w:rsidRPr="00255733">
              <w:rPr>
                <w:rFonts w:ascii="Times New Roman" w:hAnsi="Times New Roman" w:cs="Times New Roman"/>
                <w:b/>
                <w:bCs/>
                <w:sz w:val="24"/>
                <w:szCs w:val="24"/>
              </w:rPr>
              <w:t>País</w:t>
            </w:r>
          </w:p>
        </w:tc>
        <w:tc>
          <w:tcPr>
            <w:tcW w:w="2145" w:type="dxa"/>
          </w:tcPr>
          <w:p w14:paraId="3528DCE2" w14:textId="77777777" w:rsidR="001756BF" w:rsidRPr="00255733" w:rsidRDefault="003631CC" w:rsidP="003631CC">
            <w:pPr>
              <w:spacing w:line="480" w:lineRule="auto"/>
              <w:jc w:val="both"/>
              <w:rPr>
                <w:rFonts w:ascii="Times New Roman" w:hAnsi="Times New Roman" w:cs="Times New Roman"/>
                <w:b/>
                <w:bCs/>
                <w:sz w:val="24"/>
                <w:szCs w:val="24"/>
              </w:rPr>
            </w:pPr>
            <w:r w:rsidRPr="00255733">
              <w:rPr>
                <w:rFonts w:ascii="Times New Roman" w:hAnsi="Times New Roman" w:cs="Times New Roman"/>
                <w:b/>
                <w:bCs/>
                <w:sz w:val="24"/>
                <w:szCs w:val="24"/>
              </w:rPr>
              <w:t>Porcentaje [“n”]</w:t>
            </w:r>
          </w:p>
        </w:tc>
      </w:tr>
      <w:tr w:rsidR="001756BF" w:rsidRPr="00255733" w14:paraId="01791664" w14:textId="77777777">
        <w:tc>
          <w:tcPr>
            <w:tcW w:w="3060" w:type="dxa"/>
          </w:tcPr>
          <w:p w14:paraId="731F6563"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Argentina</w:t>
            </w:r>
          </w:p>
        </w:tc>
        <w:tc>
          <w:tcPr>
            <w:tcW w:w="2145" w:type="dxa"/>
          </w:tcPr>
          <w:p w14:paraId="16818286"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56.30% [1992]</w:t>
            </w:r>
          </w:p>
        </w:tc>
      </w:tr>
      <w:tr w:rsidR="001756BF" w:rsidRPr="00255733" w14:paraId="08AE28A2" w14:textId="77777777">
        <w:tc>
          <w:tcPr>
            <w:tcW w:w="3060" w:type="dxa"/>
          </w:tcPr>
          <w:p w14:paraId="1D5CA74A"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Ecuador</w:t>
            </w:r>
          </w:p>
        </w:tc>
        <w:tc>
          <w:tcPr>
            <w:tcW w:w="2145" w:type="dxa"/>
          </w:tcPr>
          <w:p w14:paraId="068A74C4"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10.85% [384]</w:t>
            </w:r>
          </w:p>
        </w:tc>
      </w:tr>
      <w:tr w:rsidR="001756BF" w:rsidRPr="00255733" w14:paraId="2B517EFB" w14:textId="77777777">
        <w:tc>
          <w:tcPr>
            <w:tcW w:w="3060" w:type="dxa"/>
          </w:tcPr>
          <w:p w14:paraId="1C598B22"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México</w:t>
            </w:r>
          </w:p>
        </w:tc>
        <w:tc>
          <w:tcPr>
            <w:tcW w:w="2145" w:type="dxa"/>
          </w:tcPr>
          <w:p w14:paraId="323B62FE"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7.43% [263]</w:t>
            </w:r>
          </w:p>
        </w:tc>
      </w:tr>
      <w:tr w:rsidR="001756BF" w:rsidRPr="00255733" w14:paraId="7BF70263" w14:textId="77777777">
        <w:tc>
          <w:tcPr>
            <w:tcW w:w="3060" w:type="dxa"/>
          </w:tcPr>
          <w:p w14:paraId="70813710"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Colombia</w:t>
            </w:r>
          </w:p>
        </w:tc>
        <w:tc>
          <w:tcPr>
            <w:tcW w:w="2145" w:type="dxa"/>
          </w:tcPr>
          <w:p w14:paraId="282A5B22"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4.72% [167]</w:t>
            </w:r>
          </w:p>
        </w:tc>
      </w:tr>
      <w:tr w:rsidR="001756BF" w:rsidRPr="00255733" w14:paraId="371C4C8B" w14:textId="77777777">
        <w:tc>
          <w:tcPr>
            <w:tcW w:w="3060" w:type="dxa"/>
          </w:tcPr>
          <w:p w14:paraId="4E238467"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Uruguay</w:t>
            </w:r>
          </w:p>
        </w:tc>
        <w:tc>
          <w:tcPr>
            <w:tcW w:w="2145" w:type="dxa"/>
          </w:tcPr>
          <w:p w14:paraId="439B47BF"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3.73% [132]</w:t>
            </w:r>
          </w:p>
        </w:tc>
      </w:tr>
      <w:tr w:rsidR="001756BF" w:rsidRPr="00255733" w14:paraId="60ECA73D" w14:textId="77777777">
        <w:tc>
          <w:tcPr>
            <w:tcW w:w="3060" w:type="dxa"/>
          </w:tcPr>
          <w:p w14:paraId="53B14863"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Perú</w:t>
            </w:r>
          </w:p>
        </w:tc>
        <w:tc>
          <w:tcPr>
            <w:tcW w:w="2145" w:type="dxa"/>
          </w:tcPr>
          <w:p w14:paraId="5332DA47"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3.73% [132]</w:t>
            </w:r>
          </w:p>
        </w:tc>
      </w:tr>
      <w:tr w:rsidR="001756BF" w:rsidRPr="00255733" w14:paraId="0D262322" w14:textId="77777777">
        <w:tc>
          <w:tcPr>
            <w:tcW w:w="3060" w:type="dxa"/>
          </w:tcPr>
          <w:p w14:paraId="71D8BA01"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Chile</w:t>
            </w:r>
          </w:p>
        </w:tc>
        <w:tc>
          <w:tcPr>
            <w:tcW w:w="2145" w:type="dxa"/>
          </w:tcPr>
          <w:p w14:paraId="2264B951"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3.59% [127]</w:t>
            </w:r>
          </w:p>
        </w:tc>
      </w:tr>
      <w:tr w:rsidR="001756BF" w:rsidRPr="00255733" w14:paraId="73060DF7" w14:textId="77777777">
        <w:tc>
          <w:tcPr>
            <w:tcW w:w="3060" w:type="dxa"/>
          </w:tcPr>
          <w:p w14:paraId="0B1E8681"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Paraguay</w:t>
            </w:r>
          </w:p>
        </w:tc>
        <w:tc>
          <w:tcPr>
            <w:tcW w:w="2145" w:type="dxa"/>
          </w:tcPr>
          <w:p w14:paraId="2D1AAA5A"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3.48% [123]</w:t>
            </w:r>
          </w:p>
        </w:tc>
      </w:tr>
      <w:tr w:rsidR="001756BF" w:rsidRPr="00255733" w14:paraId="2C5C718F" w14:textId="77777777">
        <w:tc>
          <w:tcPr>
            <w:tcW w:w="3060" w:type="dxa"/>
          </w:tcPr>
          <w:p w14:paraId="4A52C3AD"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República Dominicana</w:t>
            </w:r>
          </w:p>
        </w:tc>
        <w:tc>
          <w:tcPr>
            <w:tcW w:w="2145" w:type="dxa"/>
          </w:tcPr>
          <w:p w14:paraId="6429A2EE"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1.53% [54]</w:t>
            </w:r>
          </w:p>
        </w:tc>
      </w:tr>
      <w:tr w:rsidR="001756BF" w:rsidRPr="00255733" w14:paraId="02BABF5E" w14:textId="77777777">
        <w:tc>
          <w:tcPr>
            <w:tcW w:w="3060" w:type="dxa"/>
          </w:tcPr>
          <w:p w14:paraId="717D4068"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Guatemala</w:t>
            </w:r>
          </w:p>
        </w:tc>
        <w:tc>
          <w:tcPr>
            <w:tcW w:w="2145" w:type="dxa"/>
          </w:tcPr>
          <w:p w14:paraId="6D1CBE3B"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1.33% [47]</w:t>
            </w:r>
          </w:p>
        </w:tc>
      </w:tr>
      <w:tr w:rsidR="001756BF" w:rsidRPr="00255733" w14:paraId="6C2BD6C2" w14:textId="77777777">
        <w:tc>
          <w:tcPr>
            <w:tcW w:w="3060" w:type="dxa"/>
          </w:tcPr>
          <w:p w14:paraId="514C3C35"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Costa Rica</w:t>
            </w:r>
          </w:p>
        </w:tc>
        <w:tc>
          <w:tcPr>
            <w:tcW w:w="2145" w:type="dxa"/>
          </w:tcPr>
          <w:p w14:paraId="74AEACE6"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1.22% [43]</w:t>
            </w:r>
          </w:p>
        </w:tc>
      </w:tr>
      <w:tr w:rsidR="001756BF" w:rsidRPr="00255733" w14:paraId="4E042FCA" w14:textId="77777777">
        <w:tc>
          <w:tcPr>
            <w:tcW w:w="3060" w:type="dxa"/>
          </w:tcPr>
          <w:p w14:paraId="68DABD32"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Venezuela</w:t>
            </w:r>
          </w:p>
        </w:tc>
        <w:tc>
          <w:tcPr>
            <w:tcW w:w="2145" w:type="dxa"/>
          </w:tcPr>
          <w:p w14:paraId="2A991696"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0.96% [34]</w:t>
            </w:r>
          </w:p>
        </w:tc>
      </w:tr>
      <w:tr w:rsidR="001756BF" w:rsidRPr="00255733" w14:paraId="2437D1C9" w14:textId="77777777">
        <w:tc>
          <w:tcPr>
            <w:tcW w:w="3060" w:type="dxa"/>
          </w:tcPr>
          <w:p w14:paraId="11AA342C"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Bolivia</w:t>
            </w:r>
          </w:p>
        </w:tc>
        <w:tc>
          <w:tcPr>
            <w:tcW w:w="2145" w:type="dxa"/>
          </w:tcPr>
          <w:p w14:paraId="49A04304"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0.45% [16]</w:t>
            </w:r>
          </w:p>
        </w:tc>
      </w:tr>
      <w:tr w:rsidR="001756BF" w:rsidRPr="00255733" w14:paraId="2AEF1B58" w14:textId="77777777">
        <w:tc>
          <w:tcPr>
            <w:tcW w:w="3060" w:type="dxa"/>
          </w:tcPr>
          <w:p w14:paraId="0C77E3FD"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Nicaragua</w:t>
            </w:r>
          </w:p>
        </w:tc>
        <w:tc>
          <w:tcPr>
            <w:tcW w:w="2145" w:type="dxa"/>
          </w:tcPr>
          <w:p w14:paraId="6E721DD3"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0.37% [13]</w:t>
            </w:r>
          </w:p>
        </w:tc>
      </w:tr>
      <w:tr w:rsidR="001756BF" w:rsidRPr="00255733" w14:paraId="7AB4C903" w14:textId="77777777">
        <w:tc>
          <w:tcPr>
            <w:tcW w:w="3060" w:type="dxa"/>
          </w:tcPr>
          <w:p w14:paraId="31F8C3D4"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El Salvador</w:t>
            </w:r>
          </w:p>
        </w:tc>
        <w:tc>
          <w:tcPr>
            <w:tcW w:w="2145" w:type="dxa"/>
          </w:tcPr>
          <w:p w14:paraId="2F7D7315"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0.14% [5]</w:t>
            </w:r>
          </w:p>
        </w:tc>
      </w:tr>
      <w:tr w:rsidR="001756BF" w:rsidRPr="00255733" w14:paraId="1BCD82D7" w14:textId="77777777">
        <w:tc>
          <w:tcPr>
            <w:tcW w:w="3060" w:type="dxa"/>
          </w:tcPr>
          <w:p w14:paraId="049076DF"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Cuba</w:t>
            </w:r>
          </w:p>
        </w:tc>
        <w:tc>
          <w:tcPr>
            <w:tcW w:w="2145" w:type="dxa"/>
          </w:tcPr>
          <w:p w14:paraId="352D0960"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0.08% [3]</w:t>
            </w:r>
          </w:p>
        </w:tc>
      </w:tr>
      <w:tr w:rsidR="001756BF" w:rsidRPr="00255733" w14:paraId="1DD56F38" w14:textId="77777777">
        <w:tc>
          <w:tcPr>
            <w:tcW w:w="3060" w:type="dxa"/>
          </w:tcPr>
          <w:p w14:paraId="36213937"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Honduras</w:t>
            </w:r>
          </w:p>
        </w:tc>
        <w:tc>
          <w:tcPr>
            <w:tcW w:w="2145" w:type="dxa"/>
          </w:tcPr>
          <w:p w14:paraId="339CB4EB"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0.03% [1]</w:t>
            </w:r>
          </w:p>
        </w:tc>
      </w:tr>
      <w:tr w:rsidR="001756BF" w:rsidRPr="00255733" w14:paraId="4A93A56F" w14:textId="77777777">
        <w:tc>
          <w:tcPr>
            <w:tcW w:w="3060" w:type="dxa"/>
          </w:tcPr>
          <w:p w14:paraId="201874A3"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Panamá</w:t>
            </w:r>
          </w:p>
        </w:tc>
        <w:tc>
          <w:tcPr>
            <w:tcW w:w="2145" w:type="dxa"/>
          </w:tcPr>
          <w:p w14:paraId="653F5B04"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0.03% [1]</w:t>
            </w:r>
          </w:p>
        </w:tc>
      </w:tr>
      <w:tr w:rsidR="001756BF" w:rsidRPr="00255733" w14:paraId="7B794E29" w14:textId="77777777">
        <w:tc>
          <w:tcPr>
            <w:tcW w:w="3060" w:type="dxa"/>
          </w:tcPr>
          <w:p w14:paraId="1D3E6C44"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Puerto Rico</w:t>
            </w:r>
          </w:p>
        </w:tc>
        <w:tc>
          <w:tcPr>
            <w:tcW w:w="2145" w:type="dxa"/>
          </w:tcPr>
          <w:p w14:paraId="7ECC377A" w14:textId="77777777" w:rsidR="001756BF" w:rsidRPr="00255733" w:rsidRDefault="003631CC" w:rsidP="003631CC">
            <w:pPr>
              <w:spacing w:line="480" w:lineRule="auto"/>
              <w:jc w:val="both"/>
              <w:rPr>
                <w:rFonts w:ascii="Times New Roman" w:hAnsi="Times New Roman" w:cs="Times New Roman"/>
                <w:sz w:val="24"/>
                <w:szCs w:val="24"/>
              </w:rPr>
            </w:pPr>
            <w:r w:rsidRPr="00255733">
              <w:rPr>
                <w:rFonts w:ascii="Times New Roman" w:hAnsi="Times New Roman" w:cs="Times New Roman"/>
                <w:sz w:val="24"/>
                <w:szCs w:val="24"/>
              </w:rPr>
              <w:t xml:space="preserve"> 0.03% [1]</w:t>
            </w:r>
          </w:p>
        </w:tc>
      </w:tr>
    </w:tbl>
    <w:p w14:paraId="77B86B0F" w14:textId="77777777" w:rsidR="001756BF" w:rsidRPr="00255733" w:rsidRDefault="001756BF" w:rsidP="003631CC">
      <w:pPr>
        <w:spacing w:line="480" w:lineRule="auto"/>
        <w:jc w:val="both"/>
        <w:rPr>
          <w:rFonts w:ascii="Times New Roman" w:hAnsi="Times New Roman" w:cs="Times New Roman"/>
          <w:sz w:val="24"/>
          <w:szCs w:val="24"/>
        </w:rPr>
      </w:pPr>
    </w:p>
    <w:p w14:paraId="78F01B80" w14:textId="77777777" w:rsidR="001756BF" w:rsidRPr="00255733" w:rsidRDefault="001756BF" w:rsidP="003631CC">
      <w:pPr>
        <w:spacing w:line="480" w:lineRule="auto"/>
        <w:jc w:val="both"/>
        <w:rPr>
          <w:rFonts w:ascii="Times New Roman" w:hAnsi="Times New Roman" w:cs="Times New Roman"/>
          <w:sz w:val="24"/>
          <w:szCs w:val="24"/>
        </w:rPr>
      </w:pPr>
    </w:p>
    <w:p w14:paraId="2E5C03D9" w14:textId="0AE63244" w:rsidR="000E090D" w:rsidRDefault="000E090D" w:rsidP="003631CC">
      <w:pPr>
        <w:spacing w:line="480" w:lineRule="auto"/>
        <w:jc w:val="both"/>
        <w:rPr>
          <w:rFonts w:ascii="Times New Roman" w:hAnsi="Times New Roman" w:cs="Times New Roman"/>
          <w:sz w:val="24"/>
          <w:szCs w:val="24"/>
        </w:rPr>
      </w:pPr>
    </w:p>
    <w:p w14:paraId="3C22FFCB" w14:textId="25BBF0B7" w:rsidR="00840706" w:rsidRDefault="00840706" w:rsidP="003631CC">
      <w:pPr>
        <w:spacing w:line="480" w:lineRule="auto"/>
        <w:jc w:val="both"/>
        <w:rPr>
          <w:rFonts w:ascii="Times New Roman" w:hAnsi="Times New Roman" w:cs="Times New Roman"/>
          <w:sz w:val="24"/>
          <w:szCs w:val="24"/>
        </w:rPr>
      </w:pPr>
    </w:p>
    <w:p w14:paraId="360E7618" w14:textId="63D559D9" w:rsidR="00840706" w:rsidRPr="00840706" w:rsidRDefault="00840706" w:rsidP="003631CC">
      <w:pPr>
        <w:spacing w:line="480" w:lineRule="auto"/>
        <w:jc w:val="both"/>
        <w:rPr>
          <w:rFonts w:ascii="Times New Roman" w:hAnsi="Times New Roman" w:cs="Times New Roman"/>
          <w:sz w:val="24"/>
          <w:szCs w:val="24"/>
        </w:rPr>
      </w:pPr>
      <w:r w:rsidRPr="00840706">
        <w:rPr>
          <w:rFonts w:ascii="Times New Roman" w:hAnsi="Times New Roman" w:cs="Times New Roman"/>
          <w:b/>
          <w:sz w:val="24"/>
          <w:szCs w:val="24"/>
        </w:rPr>
        <w:lastRenderedPageBreak/>
        <w:t>Tabla S3</w:t>
      </w:r>
      <w:r w:rsidRPr="00840706">
        <w:rPr>
          <w:rFonts w:ascii="Times New Roman" w:hAnsi="Times New Roman" w:cs="Times New Roman"/>
          <w:sz w:val="24"/>
          <w:szCs w:val="24"/>
        </w:rPr>
        <w:t>: Factor de Inflación de la Varianza (VIF) del modelo final</w:t>
      </w:r>
    </w:p>
    <w:p w14:paraId="091CC3B5" w14:textId="0AE4BF97" w:rsidR="00DA0298" w:rsidRPr="00840706" w:rsidRDefault="00DA0298" w:rsidP="003631CC">
      <w:pPr>
        <w:spacing w:line="48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964"/>
        <w:gridCol w:w="1276"/>
        <w:gridCol w:w="1559"/>
      </w:tblGrid>
      <w:tr w:rsidR="00840706" w:rsidRPr="00840706" w14:paraId="32675E9D" w14:textId="77777777" w:rsidTr="00840706">
        <w:tc>
          <w:tcPr>
            <w:tcW w:w="3964" w:type="dxa"/>
          </w:tcPr>
          <w:p w14:paraId="43268FB3" w14:textId="1ECB6AB0"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Variable</w:t>
            </w:r>
          </w:p>
        </w:tc>
        <w:tc>
          <w:tcPr>
            <w:tcW w:w="1276" w:type="dxa"/>
          </w:tcPr>
          <w:p w14:paraId="396395FA" w14:textId="425E2612"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VIF</w:t>
            </w:r>
          </w:p>
        </w:tc>
        <w:tc>
          <w:tcPr>
            <w:tcW w:w="1559" w:type="dxa"/>
          </w:tcPr>
          <w:p w14:paraId="3C7D6A64" w14:textId="28513791"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1/VIF</w:t>
            </w:r>
          </w:p>
        </w:tc>
      </w:tr>
      <w:tr w:rsidR="00840706" w:rsidRPr="00840706" w14:paraId="3814F08A" w14:textId="77777777" w:rsidTr="00840706">
        <w:tc>
          <w:tcPr>
            <w:tcW w:w="3964" w:type="dxa"/>
          </w:tcPr>
          <w:p w14:paraId="42A5702C" w14:textId="636D715D"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Trabajar en Argentina</w:t>
            </w:r>
          </w:p>
        </w:tc>
        <w:tc>
          <w:tcPr>
            <w:tcW w:w="1276" w:type="dxa"/>
          </w:tcPr>
          <w:p w14:paraId="5FCD183B" w14:textId="015F895A"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1.04</w:t>
            </w:r>
          </w:p>
        </w:tc>
        <w:tc>
          <w:tcPr>
            <w:tcW w:w="1559" w:type="dxa"/>
          </w:tcPr>
          <w:p w14:paraId="5A277DE0" w14:textId="4924E49D"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0.957667</w:t>
            </w:r>
          </w:p>
        </w:tc>
      </w:tr>
      <w:tr w:rsidR="00840706" w:rsidRPr="00840706" w14:paraId="5E95B23B" w14:textId="77777777" w:rsidTr="00840706">
        <w:tc>
          <w:tcPr>
            <w:tcW w:w="3964" w:type="dxa"/>
          </w:tcPr>
          <w:p w14:paraId="165CA2C5" w14:textId="02BC7FAB"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Mujeres</w:t>
            </w:r>
          </w:p>
        </w:tc>
        <w:tc>
          <w:tcPr>
            <w:tcW w:w="1276" w:type="dxa"/>
          </w:tcPr>
          <w:p w14:paraId="7ADD21BA" w14:textId="7C9D62A6"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1.08</w:t>
            </w:r>
          </w:p>
        </w:tc>
        <w:tc>
          <w:tcPr>
            <w:tcW w:w="1559" w:type="dxa"/>
          </w:tcPr>
          <w:p w14:paraId="1063C553" w14:textId="07C084FC"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0.928788</w:t>
            </w:r>
          </w:p>
        </w:tc>
      </w:tr>
      <w:tr w:rsidR="00840706" w:rsidRPr="00840706" w14:paraId="3CBEA155" w14:textId="77777777" w:rsidTr="00840706">
        <w:tc>
          <w:tcPr>
            <w:tcW w:w="3964" w:type="dxa"/>
          </w:tcPr>
          <w:p w14:paraId="2D9E95F5" w14:textId="77777777"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Edad </w:t>
            </w:r>
          </w:p>
          <w:p w14:paraId="60E4CC02" w14:textId="77777777"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de 36 a 50 años</w:t>
            </w:r>
          </w:p>
          <w:p w14:paraId="2FE35A4D" w14:textId="7CC9514C"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 </w:t>
            </w:r>
            <w:r w:rsidRPr="00840706">
              <w:rPr>
                <w:rFonts w:ascii="Times New Roman" w:hAnsi="Times New Roman" w:cs="Times New Roman"/>
                <w:sz w:val="24"/>
                <w:szCs w:val="24"/>
              </w:rPr>
              <w:t>menor a 35 años</w:t>
            </w:r>
          </w:p>
        </w:tc>
        <w:tc>
          <w:tcPr>
            <w:tcW w:w="1276" w:type="dxa"/>
          </w:tcPr>
          <w:p w14:paraId="6812BDAC" w14:textId="77777777" w:rsidR="00840706" w:rsidRPr="00840706" w:rsidRDefault="00840706" w:rsidP="00840706">
            <w:pPr>
              <w:spacing w:line="360" w:lineRule="auto"/>
              <w:rPr>
                <w:rFonts w:ascii="Times New Roman" w:hAnsi="Times New Roman" w:cs="Times New Roman"/>
                <w:sz w:val="24"/>
                <w:szCs w:val="24"/>
              </w:rPr>
            </w:pPr>
          </w:p>
          <w:p w14:paraId="14CD4418" w14:textId="77777777"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1.71</w:t>
            </w:r>
          </w:p>
          <w:p w14:paraId="400BFFC8" w14:textId="21BA1840"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1.76    </w:t>
            </w:r>
          </w:p>
        </w:tc>
        <w:tc>
          <w:tcPr>
            <w:tcW w:w="1559" w:type="dxa"/>
          </w:tcPr>
          <w:p w14:paraId="465401F7" w14:textId="77777777" w:rsidR="00840706" w:rsidRPr="00840706" w:rsidRDefault="00840706" w:rsidP="00840706">
            <w:pPr>
              <w:spacing w:line="360" w:lineRule="auto"/>
              <w:rPr>
                <w:rFonts w:ascii="Times New Roman" w:hAnsi="Times New Roman" w:cs="Times New Roman"/>
                <w:sz w:val="24"/>
                <w:szCs w:val="24"/>
              </w:rPr>
            </w:pPr>
          </w:p>
          <w:p w14:paraId="27759432" w14:textId="77777777"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0.586189</w:t>
            </w:r>
          </w:p>
          <w:p w14:paraId="27608442" w14:textId="64C2FEDB"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0.569788</w:t>
            </w:r>
          </w:p>
        </w:tc>
      </w:tr>
      <w:tr w:rsidR="00840706" w:rsidRPr="00840706" w14:paraId="6F812223" w14:textId="77777777" w:rsidTr="00840706">
        <w:tc>
          <w:tcPr>
            <w:tcW w:w="3964" w:type="dxa"/>
          </w:tcPr>
          <w:p w14:paraId="47EEF9F7" w14:textId="02D3132B"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Atender pacientes con COVID-19</w:t>
            </w:r>
          </w:p>
        </w:tc>
        <w:tc>
          <w:tcPr>
            <w:tcW w:w="1276" w:type="dxa"/>
          </w:tcPr>
          <w:p w14:paraId="35F863F4" w14:textId="0CE35287"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1.09    </w:t>
            </w:r>
          </w:p>
        </w:tc>
        <w:tc>
          <w:tcPr>
            <w:tcW w:w="1559" w:type="dxa"/>
          </w:tcPr>
          <w:p w14:paraId="151F5EB6" w14:textId="1ACBB54C"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0.916587</w:t>
            </w:r>
          </w:p>
        </w:tc>
      </w:tr>
      <w:tr w:rsidR="00840706" w:rsidRPr="00840706" w14:paraId="7CD1DC56" w14:textId="77777777" w:rsidTr="00840706">
        <w:tc>
          <w:tcPr>
            <w:tcW w:w="3964" w:type="dxa"/>
          </w:tcPr>
          <w:p w14:paraId="4807977E" w14:textId="6A92638A"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Médicos</w:t>
            </w:r>
          </w:p>
        </w:tc>
        <w:tc>
          <w:tcPr>
            <w:tcW w:w="1276" w:type="dxa"/>
          </w:tcPr>
          <w:p w14:paraId="664BA380" w14:textId="636471F1"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3.79    </w:t>
            </w:r>
          </w:p>
        </w:tc>
        <w:tc>
          <w:tcPr>
            <w:tcW w:w="1559" w:type="dxa"/>
          </w:tcPr>
          <w:p w14:paraId="7ECC4076" w14:textId="67CC512F"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0.263825</w:t>
            </w:r>
          </w:p>
        </w:tc>
      </w:tr>
      <w:tr w:rsidR="00840706" w:rsidRPr="00840706" w14:paraId="12A9223E" w14:textId="77777777" w:rsidTr="00840706">
        <w:tc>
          <w:tcPr>
            <w:tcW w:w="3964" w:type="dxa"/>
          </w:tcPr>
          <w:p w14:paraId="19FEB79F" w14:textId="1719EEC6"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Enfermeros</w:t>
            </w:r>
          </w:p>
        </w:tc>
        <w:tc>
          <w:tcPr>
            <w:tcW w:w="1276" w:type="dxa"/>
          </w:tcPr>
          <w:p w14:paraId="5BD70349" w14:textId="2F5CC59D"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3.13    </w:t>
            </w:r>
          </w:p>
        </w:tc>
        <w:tc>
          <w:tcPr>
            <w:tcW w:w="1559" w:type="dxa"/>
          </w:tcPr>
          <w:p w14:paraId="62A5EE05" w14:textId="63D92F4C"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0.319832</w:t>
            </w:r>
          </w:p>
        </w:tc>
      </w:tr>
      <w:tr w:rsidR="00840706" w:rsidRPr="00840706" w14:paraId="567A323C" w14:textId="77777777" w:rsidTr="00840706">
        <w:tc>
          <w:tcPr>
            <w:tcW w:w="3964" w:type="dxa"/>
          </w:tcPr>
          <w:p w14:paraId="7D9351A0" w14:textId="269EB61D"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Kinesiólogos</w:t>
            </w:r>
          </w:p>
        </w:tc>
        <w:tc>
          <w:tcPr>
            <w:tcW w:w="1276" w:type="dxa"/>
          </w:tcPr>
          <w:p w14:paraId="17AF74AB" w14:textId="74AA3AEE"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1.44    </w:t>
            </w:r>
          </w:p>
        </w:tc>
        <w:tc>
          <w:tcPr>
            <w:tcW w:w="1559" w:type="dxa"/>
          </w:tcPr>
          <w:p w14:paraId="411B7C3E" w14:textId="0146EDBD"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0.693639</w:t>
            </w:r>
          </w:p>
        </w:tc>
      </w:tr>
      <w:tr w:rsidR="00840706" w:rsidRPr="00840706" w14:paraId="7B603DD8" w14:textId="77777777" w:rsidTr="00840706">
        <w:tc>
          <w:tcPr>
            <w:tcW w:w="3964" w:type="dxa"/>
          </w:tcPr>
          <w:p w14:paraId="28E60E3A" w14:textId="67A5025B"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Administrativos</w:t>
            </w:r>
          </w:p>
        </w:tc>
        <w:tc>
          <w:tcPr>
            <w:tcW w:w="1276" w:type="dxa"/>
          </w:tcPr>
          <w:p w14:paraId="1CBC862A" w14:textId="3616D23C"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1.53    </w:t>
            </w:r>
          </w:p>
        </w:tc>
        <w:tc>
          <w:tcPr>
            <w:tcW w:w="1559" w:type="dxa"/>
          </w:tcPr>
          <w:p w14:paraId="0773AA7D" w14:textId="54D81B57"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0.655337</w:t>
            </w:r>
          </w:p>
        </w:tc>
      </w:tr>
      <w:tr w:rsidR="00840706" w:rsidRPr="00840706" w14:paraId="4C5F81C0" w14:textId="77777777" w:rsidTr="00840706">
        <w:tc>
          <w:tcPr>
            <w:tcW w:w="3964" w:type="dxa"/>
          </w:tcPr>
          <w:p w14:paraId="36318FC4" w14:textId="1283A3E9"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Trabajar en el sector público</w:t>
            </w:r>
          </w:p>
        </w:tc>
        <w:tc>
          <w:tcPr>
            <w:tcW w:w="1276" w:type="dxa"/>
          </w:tcPr>
          <w:p w14:paraId="26651544" w14:textId="59AB979C"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 xml:space="preserve">1.06    </w:t>
            </w:r>
          </w:p>
        </w:tc>
        <w:tc>
          <w:tcPr>
            <w:tcW w:w="1559" w:type="dxa"/>
          </w:tcPr>
          <w:p w14:paraId="0EED9AFC" w14:textId="387AFC10" w:rsidR="00840706" w:rsidRPr="00840706" w:rsidRDefault="00840706" w:rsidP="00840706">
            <w:pPr>
              <w:spacing w:line="360" w:lineRule="auto"/>
              <w:rPr>
                <w:rFonts w:ascii="Times New Roman" w:hAnsi="Times New Roman" w:cs="Times New Roman"/>
                <w:sz w:val="24"/>
                <w:szCs w:val="24"/>
              </w:rPr>
            </w:pPr>
            <w:r w:rsidRPr="00840706">
              <w:rPr>
                <w:rFonts w:ascii="Times New Roman" w:hAnsi="Times New Roman" w:cs="Times New Roman"/>
                <w:sz w:val="24"/>
                <w:szCs w:val="24"/>
              </w:rPr>
              <w:t>0.942607</w:t>
            </w:r>
          </w:p>
        </w:tc>
      </w:tr>
    </w:tbl>
    <w:p w14:paraId="6C2CEE32" w14:textId="26E42579" w:rsidR="00840706" w:rsidRPr="00840706" w:rsidRDefault="00840706" w:rsidP="003631CC">
      <w:pPr>
        <w:spacing w:line="480" w:lineRule="auto"/>
        <w:rPr>
          <w:rFonts w:ascii="Times New Roman" w:hAnsi="Times New Roman" w:cs="Times New Roman"/>
          <w:sz w:val="24"/>
          <w:szCs w:val="24"/>
        </w:rPr>
      </w:pPr>
    </w:p>
    <w:p w14:paraId="197E58B8" w14:textId="1F1E4271" w:rsidR="00840706" w:rsidRPr="00840706" w:rsidRDefault="00840706" w:rsidP="003631CC">
      <w:pPr>
        <w:spacing w:line="480" w:lineRule="auto"/>
        <w:rPr>
          <w:rFonts w:ascii="Times New Roman" w:hAnsi="Times New Roman" w:cs="Times New Roman"/>
          <w:sz w:val="24"/>
          <w:szCs w:val="24"/>
        </w:rPr>
      </w:pPr>
    </w:p>
    <w:p w14:paraId="66E7BA59" w14:textId="42E672F0" w:rsidR="00840706" w:rsidRDefault="00840706" w:rsidP="003631CC">
      <w:pPr>
        <w:spacing w:line="480" w:lineRule="auto"/>
        <w:rPr>
          <w:rFonts w:ascii="Times New Roman" w:hAnsi="Times New Roman" w:cs="Times New Roman"/>
          <w:sz w:val="24"/>
          <w:szCs w:val="24"/>
        </w:rPr>
      </w:pPr>
    </w:p>
    <w:p w14:paraId="1DD43EED" w14:textId="727EC67D" w:rsidR="00840706" w:rsidRDefault="00840706" w:rsidP="003631CC">
      <w:pPr>
        <w:spacing w:line="480" w:lineRule="auto"/>
        <w:rPr>
          <w:rFonts w:ascii="Times New Roman" w:hAnsi="Times New Roman" w:cs="Times New Roman"/>
          <w:sz w:val="24"/>
          <w:szCs w:val="24"/>
        </w:rPr>
      </w:pPr>
    </w:p>
    <w:p w14:paraId="049192B0" w14:textId="5FB5255B" w:rsidR="00840706" w:rsidRDefault="00840706" w:rsidP="003631CC">
      <w:pPr>
        <w:spacing w:line="480" w:lineRule="auto"/>
        <w:rPr>
          <w:rFonts w:ascii="Times New Roman" w:hAnsi="Times New Roman" w:cs="Times New Roman"/>
          <w:sz w:val="24"/>
          <w:szCs w:val="24"/>
        </w:rPr>
      </w:pPr>
    </w:p>
    <w:p w14:paraId="4366EF79" w14:textId="5EFDBF82" w:rsidR="00840706" w:rsidRDefault="00840706" w:rsidP="003631CC">
      <w:pPr>
        <w:spacing w:line="480" w:lineRule="auto"/>
        <w:rPr>
          <w:rFonts w:ascii="Times New Roman" w:hAnsi="Times New Roman" w:cs="Times New Roman"/>
          <w:sz w:val="24"/>
          <w:szCs w:val="24"/>
        </w:rPr>
      </w:pPr>
    </w:p>
    <w:p w14:paraId="47A8D42A" w14:textId="32E0255A" w:rsidR="00840706" w:rsidRDefault="00840706" w:rsidP="003631CC">
      <w:pPr>
        <w:spacing w:line="480" w:lineRule="auto"/>
        <w:rPr>
          <w:rFonts w:ascii="Times New Roman" w:hAnsi="Times New Roman" w:cs="Times New Roman"/>
          <w:sz w:val="24"/>
          <w:szCs w:val="24"/>
        </w:rPr>
      </w:pPr>
    </w:p>
    <w:p w14:paraId="5C05BC38" w14:textId="631297F8" w:rsidR="00840706" w:rsidRDefault="00840706" w:rsidP="003631CC">
      <w:pPr>
        <w:spacing w:line="480" w:lineRule="auto"/>
        <w:rPr>
          <w:rFonts w:ascii="Times New Roman" w:hAnsi="Times New Roman" w:cs="Times New Roman"/>
          <w:sz w:val="24"/>
          <w:szCs w:val="24"/>
        </w:rPr>
      </w:pPr>
    </w:p>
    <w:p w14:paraId="5B5CE6F3" w14:textId="1614DAA9" w:rsidR="00840706" w:rsidRDefault="00840706" w:rsidP="003631CC">
      <w:pPr>
        <w:spacing w:line="480" w:lineRule="auto"/>
        <w:rPr>
          <w:rFonts w:ascii="Times New Roman" w:hAnsi="Times New Roman" w:cs="Times New Roman"/>
          <w:sz w:val="24"/>
          <w:szCs w:val="24"/>
        </w:rPr>
      </w:pPr>
    </w:p>
    <w:p w14:paraId="39154BD4" w14:textId="1E3DD342" w:rsidR="00840706" w:rsidRDefault="00840706" w:rsidP="003631CC">
      <w:pPr>
        <w:spacing w:line="480" w:lineRule="auto"/>
        <w:rPr>
          <w:rFonts w:ascii="Times New Roman" w:hAnsi="Times New Roman" w:cs="Times New Roman"/>
          <w:sz w:val="24"/>
          <w:szCs w:val="24"/>
        </w:rPr>
      </w:pPr>
    </w:p>
    <w:p w14:paraId="1896621A" w14:textId="1CCFD225" w:rsidR="00840706" w:rsidRDefault="00840706" w:rsidP="003631CC">
      <w:pPr>
        <w:spacing w:line="480" w:lineRule="auto"/>
        <w:rPr>
          <w:rFonts w:ascii="Times New Roman" w:hAnsi="Times New Roman" w:cs="Times New Roman"/>
          <w:sz w:val="24"/>
          <w:szCs w:val="24"/>
        </w:rPr>
      </w:pPr>
    </w:p>
    <w:p w14:paraId="6BBD8C83" w14:textId="2FB6ADE8" w:rsidR="00840706" w:rsidRDefault="00840706" w:rsidP="003631CC">
      <w:pPr>
        <w:spacing w:line="480" w:lineRule="auto"/>
        <w:rPr>
          <w:rFonts w:ascii="Times New Roman" w:hAnsi="Times New Roman" w:cs="Times New Roman"/>
          <w:sz w:val="24"/>
          <w:szCs w:val="24"/>
        </w:rPr>
      </w:pPr>
    </w:p>
    <w:p w14:paraId="0E3A7CBE" w14:textId="77777777" w:rsidR="00840706" w:rsidRDefault="00840706" w:rsidP="003631CC">
      <w:pPr>
        <w:spacing w:line="480" w:lineRule="auto"/>
        <w:rPr>
          <w:rFonts w:ascii="Times New Roman" w:hAnsi="Times New Roman" w:cs="Times New Roman"/>
          <w:sz w:val="24"/>
          <w:szCs w:val="24"/>
        </w:rPr>
      </w:pPr>
      <w:bookmarkStart w:id="1" w:name="_GoBack"/>
      <w:bookmarkEnd w:id="1"/>
    </w:p>
    <w:p w14:paraId="4743674A" w14:textId="77777777" w:rsidR="00840706" w:rsidRDefault="00840706" w:rsidP="003631CC">
      <w:pPr>
        <w:spacing w:line="480" w:lineRule="auto"/>
        <w:rPr>
          <w:rFonts w:ascii="Times New Roman" w:hAnsi="Times New Roman" w:cs="Times New Roman"/>
          <w:sz w:val="24"/>
          <w:szCs w:val="24"/>
        </w:rPr>
      </w:pPr>
    </w:p>
    <w:p w14:paraId="4A4E13FF" w14:textId="77777777" w:rsidR="00DA0298" w:rsidRPr="00DA0298" w:rsidRDefault="00DA0298" w:rsidP="00DA0298">
      <w:pPr>
        <w:rPr>
          <w:b/>
          <w:color w:val="000000"/>
          <w:shd w:val="clear" w:color="090000" w:fill="auto"/>
          <w:lang w:val="en-CA"/>
        </w:rPr>
      </w:pPr>
      <w:bookmarkStart w:id="2" w:name="_Hlk61942375"/>
      <w:r w:rsidRPr="00DA0298">
        <w:rPr>
          <w:b/>
          <w:color w:val="000000"/>
          <w:shd w:val="clear" w:color="090000" w:fill="auto"/>
          <w:lang w:val="en-CA"/>
        </w:rPr>
        <w:lastRenderedPageBreak/>
        <w:t xml:space="preserve">Checklist for Reporting </w:t>
      </w:r>
      <w:proofErr w:type="gramStart"/>
      <w:r w:rsidRPr="00DA0298">
        <w:rPr>
          <w:b/>
          <w:color w:val="000000"/>
          <w:shd w:val="clear" w:color="090000" w:fill="auto"/>
          <w:lang w:val="en-CA"/>
        </w:rPr>
        <w:t>Of</w:t>
      </w:r>
      <w:proofErr w:type="gramEnd"/>
      <w:r w:rsidRPr="00DA0298">
        <w:rPr>
          <w:b/>
          <w:color w:val="000000"/>
          <w:shd w:val="clear" w:color="090000" w:fill="auto"/>
          <w:lang w:val="en-CA"/>
        </w:rPr>
        <w:t xml:space="preserve"> Survey Studies (CROSS)</w:t>
      </w:r>
    </w:p>
    <w:tbl>
      <w:tblPr>
        <w:tblW w:w="10491" w:type="dxa"/>
        <w:tblInd w:w="-993" w:type="dxa"/>
        <w:tblLayout w:type="fixed"/>
        <w:tblCellMar>
          <w:left w:w="0" w:type="dxa"/>
          <w:right w:w="0" w:type="dxa"/>
        </w:tblCellMar>
        <w:tblLook w:val="0000" w:firstRow="0" w:lastRow="0" w:firstColumn="0" w:lastColumn="0" w:noHBand="0" w:noVBand="0"/>
      </w:tblPr>
      <w:tblGrid>
        <w:gridCol w:w="1946"/>
        <w:gridCol w:w="425"/>
        <w:gridCol w:w="6702"/>
        <w:gridCol w:w="1418"/>
      </w:tblGrid>
      <w:tr w:rsidR="00DA0298" w:rsidRPr="00755E83" w14:paraId="2D04A4E3" w14:textId="77777777" w:rsidTr="00DA0298">
        <w:trPr>
          <w:trHeight w:val="583"/>
        </w:trPr>
        <w:tc>
          <w:tcPr>
            <w:tcW w:w="1946" w:type="dxa"/>
            <w:tcBorders>
              <w:top w:val="single" w:sz="4" w:space="0" w:color="auto"/>
              <w:bottom w:val="single" w:sz="4" w:space="0" w:color="auto"/>
            </w:tcBorders>
            <w:vAlign w:val="center"/>
          </w:tcPr>
          <w:p w14:paraId="30620603" w14:textId="77777777" w:rsidR="00DA0298" w:rsidRPr="009C6479" w:rsidRDefault="00DA0298" w:rsidP="00DA0298">
            <w:pPr>
              <w:widowControl w:val="0"/>
              <w:ind w:left="3" w:hanging="3"/>
              <w:rPr>
                <w:b/>
                <w:sz w:val="20"/>
                <w:szCs w:val="20"/>
              </w:rPr>
            </w:pPr>
            <w:proofErr w:type="spellStart"/>
            <w:r w:rsidRPr="009C6479">
              <w:rPr>
                <w:b/>
                <w:sz w:val="20"/>
                <w:szCs w:val="20"/>
              </w:rPr>
              <w:t>Section</w:t>
            </w:r>
            <w:proofErr w:type="spellEnd"/>
            <w:r>
              <w:rPr>
                <w:b/>
                <w:sz w:val="20"/>
                <w:szCs w:val="20"/>
              </w:rPr>
              <w:t>/</w:t>
            </w:r>
            <w:proofErr w:type="spellStart"/>
            <w:r>
              <w:rPr>
                <w:b/>
                <w:sz w:val="20"/>
                <w:szCs w:val="20"/>
              </w:rPr>
              <w:t>topic</w:t>
            </w:r>
            <w:proofErr w:type="spellEnd"/>
            <w:r w:rsidRPr="009C6479">
              <w:rPr>
                <w:b/>
                <w:sz w:val="20"/>
                <w:szCs w:val="20"/>
              </w:rPr>
              <w:t xml:space="preserve"> </w:t>
            </w:r>
          </w:p>
        </w:tc>
        <w:tc>
          <w:tcPr>
            <w:tcW w:w="425" w:type="dxa"/>
            <w:tcBorders>
              <w:top w:val="single" w:sz="4" w:space="0" w:color="auto"/>
              <w:bottom w:val="single" w:sz="4" w:space="0" w:color="auto"/>
            </w:tcBorders>
            <w:vAlign w:val="center"/>
          </w:tcPr>
          <w:p w14:paraId="3B8D7BE7" w14:textId="77777777" w:rsidR="00DA0298" w:rsidRPr="009C6479" w:rsidRDefault="00DA0298" w:rsidP="006F7675">
            <w:pPr>
              <w:widowControl w:val="0"/>
              <w:rPr>
                <w:b/>
                <w:sz w:val="20"/>
                <w:szCs w:val="20"/>
              </w:rPr>
            </w:pPr>
            <w:proofErr w:type="spellStart"/>
            <w:r w:rsidRPr="009C6479">
              <w:rPr>
                <w:b/>
                <w:sz w:val="20"/>
                <w:szCs w:val="20"/>
              </w:rPr>
              <w:t>Item</w:t>
            </w:r>
            <w:proofErr w:type="spellEnd"/>
          </w:p>
        </w:tc>
        <w:tc>
          <w:tcPr>
            <w:tcW w:w="6702" w:type="dxa"/>
            <w:tcBorders>
              <w:top w:val="single" w:sz="4" w:space="0" w:color="auto"/>
              <w:bottom w:val="single" w:sz="4" w:space="0" w:color="auto"/>
            </w:tcBorders>
            <w:vAlign w:val="center"/>
          </w:tcPr>
          <w:p w14:paraId="3DD72C74" w14:textId="77777777" w:rsidR="00DA0298" w:rsidRPr="009C6479" w:rsidRDefault="00DA0298" w:rsidP="006F7675">
            <w:pPr>
              <w:widowControl w:val="0"/>
              <w:jc w:val="center"/>
              <w:rPr>
                <w:b/>
                <w:sz w:val="20"/>
                <w:szCs w:val="20"/>
              </w:rPr>
            </w:pPr>
            <w:proofErr w:type="spellStart"/>
            <w:r w:rsidRPr="009C6479">
              <w:rPr>
                <w:b/>
                <w:sz w:val="20"/>
                <w:szCs w:val="20"/>
              </w:rPr>
              <w:t>Item</w:t>
            </w:r>
            <w:proofErr w:type="spellEnd"/>
            <w:r w:rsidRPr="009C6479">
              <w:rPr>
                <w:b/>
                <w:sz w:val="20"/>
                <w:szCs w:val="20"/>
              </w:rPr>
              <w:t xml:space="preserve"> </w:t>
            </w:r>
            <w:proofErr w:type="spellStart"/>
            <w:r w:rsidRPr="009C6479">
              <w:rPr>
                <w:b/>
                <w:sz w:val="20"/>
                <w:szCs w:val="20"/>
              </w:rPr>
              <w:t>description</w:t>
            </w:r>
            <w:proofErr w:type="spellEnd"/>
          </w:p>
        </w:tc>
        <w:tc>
          <w:tcPr>
            <w:tcW w:w="1418" w:type="dxa"/>
            <w:tcBorders>
              <w:top w:val="single" w:sz="4" w:space="0" w:color="auto"/>
              <w:bottom w:val="single" w:sz="4" w:space="0" w:color="auto"/>
            </w:tcBorders>
            <w:vAlign w:val="center"/>
          </w:tcPr>
          <w:p w14:paraId="02D12853" w14:textId="77777777" w:rsidR="00DA0298" w:rsidRPr="00755E83" w:rsidDel="002142BE" w:rsidRDefault="00DA0298" w:rsidP="006F7675">
            <w:pPr>
              <w:widowControl w:val="0"/>
              <w:rPr>
                <w:b/>
                <w:sz w:val="20"/>
                <w:szCs w:val="20"/>
              </w:rPr>
            </w:pPr>
            <w:proofErr w:type="spellStart"/>
            <w:r>
              <w:rPr>
                <w:b/>
                <w:sz w:val="20"/>
                <w:szCs w:val="20"/>
              </w:rPr>
              <w:t>Reported</w:t>
            </w:r>
            <w:proofErr w:type="spellEnd"/>
            <w:r>
              <w:rPr>
                <w:b/>
                <w:sz w:val="20"/>
                <w:szCs w:val="20"/>
              </w:rPr>
              <w:t xml:space="preserve"> </w:t>
            </w:r>
            <w:proofErr w:type="spellStart"/>
            <w:r>
              <w:rPr>
                <w:b/>
                <w:sz w:val="20"/>
                <w:szCs w:val="20"/>
              </w:rPr>
              <w:t>on</w:t>
            </w:r>
            <w:proofErr w:type="spellEnd"/>
            <w:r>
              <w:rPr>
                <w:b/>
                <w:sz w:val="20"/>
                <w:szCs w:val="20"/>
              </w:rPr>
              <w:t xml:space="preserve"> page #</w:t>
            </w:r>
          </w:p>
        </w:tc>
      </w:tr>
      <w:tr w:rsidR="00DA0298" w:rsidRPr="00755E83" w14:paraId="39ABA3CB" w14:textId="77777777" w:rsidTr="00DA0298">
        <w:trPr>
          <w:trHeight w:val="290"/>
        </w:trPr>
        <w:tc>
          <w:tcPr>
            <w:tcW w:w="9073" w:type="dxa"/>
            <w:gridSpan w:val="3"/>
            <w:tcBorders>
              <w:top w:val="single" w:sz="4" w:space="0" w:color="auto"/>
              <w:bottom w:val="single" w:sz="4" w:space="0" w:color="auto"/>
            </w:tcBorders>
            <w:vAlign w:val="center"/>
          </w:tcPr>
          <w:p w14:paraId="26365CCE" w14:textId="77777777" w:rsidR="00DA0298" w:rsidRPr="009C6479" w:rsidRDefault="00DA0298" w:rsidP="006F7675">
            <w:pPr>
              <w:widowControl w:val="0"/>
              <w:rPr>
                <w:sz w:val="20"/>
                <w:szCs w:val="20"/>
              </w:rPr>
            </w:pPr>
            <w:proofErr w:type="spellStart"/>
            <w:r w:rsidRPr="009C6479">
              <w:rPr>
                <w:b/>
                <w:sz w:val="20"/>
                <w:szCs w:val="20"/>
              </w:rPr>
              <w:t>Title</w:t>
            </w:r>
            <w:proofErr w:type="spellEnd"/>
            <w:r w:rsidRPr="009C6479">
              <w:rPr>
                <w:b/>
                <w:sz w:val="20"/>
                <w:szCs w:val="20"/>
              </w:rPr>
              <w:t xml:space="preserve"> and </w:t>
            </w:r>
            <w:proofErr w:type="spellStart"/>
            <w:r w:rsidRPr="009C6479">
              <w:rPr>
                <w:b/>
                <w:sz w:val="20"/>
                <w:szCs w:val="20"/>
              </w:rPr>
              <w:t>abstract</w:t>
            </w:r>
            <w:proofErr w:type="spellEnd"/>
          </w:p>
        </w:tc>
        <w:tc>
          <w:tcPr>
            <w:tcW w:w="1418" w:type="dxa"/>
            <w:tcBorders>
              <w:top w:val="single" w:sz="4" w:space="0" w:color="auto"/>
              <w:bottom w:val="single" w:sz="4" w:space="0" w:color="auto"/>
            </w:tcBorders>
          </w:tcPr>
          <w:p w14:paraId="0E930821" w14:textId="77777777" w:rsidR="00DA0298" w:rsidRPr="00755E83" w:rsidRDefault="00DA0298" w:rsidP="006F7675">
            <w:pPr>
              <w:widowControl w:val="0"/>
              <w:rPr>
                <w:b/>
                <w:sz w:val="20"/>
                <w:szCs w:val="20"/>
              </w:rPr>
            </w:pPr>
          </w:p>
        </w:tc>
      </w:tr>
      <w:tr w:rsidR="00DA0298" w:rsidRPr="00DA0298" w14:paraId="61FD494A" w14:textId="77777777" w:rsidTr="00DA0298">
        <w:trPr>
          <w:trHeight w:val="510"/>
        </w:trPr>
        <w:tc>
          <w:tcPr>
            <w:tcW w:w="1946" w:type="dxa"/>
            <w:vMerge w:val="restart"/>
            <w:tcBorders>
              <w:top w:val="single" w:sz="4" w:space="0" w:color="auto"/>
            </w:tcBorders>
            <w:vAlign w:val="center"/>
          </w:tcPr>
          <w:p w14:paraId="08B7795E" w14:textId="77777777" w:rsidR="00DA0298" w:rsidRPr="009C6479" w:rsidRDefault="00DA0298" w:rsidP="006F7675">
            <w:pPr>
              <w:widowControl w:val="0"/>
              <w:rPr>
                <w:sz w:val="20"/>
                <w:szCs w:val="20"/>
              </w:rPr>
            </w:pPr>
            <w:proofErr w:type="spellStart"/>
            <w:r w:rsidRPr="009C6479">
              <w:rPr>
                <w:sz w:val="20"/>
                <w:szCs w:val="20"/>
              </w:rPr>
              <w:t>Title</w:t>
            </w:r>
            <w:proofErr w:type="spellEnd"/>
            <w:r w:rsidRPr="009C6479">
              <w:rPr>
                <w:sz w:val="20"/>
                <w:szCs w:val="20"/>
              </w:rPr>
              <w:t xml:space="preserve"> and </w:t>
            </w:r>
            <w:proofErr w:type="spellStart"/>
            <w:r w:rsidRPr="009C6479">
              <w:rPr>
                <w:sz w:val="20"/>
                <w:szCs w:val="20"/>
              </w:rPr>
              <w:t>abstract</w:t>
            </w:r>
            <w:proofErr w:type="spellEnd"/>
          </w:p>
        </w:tc>
        <w:tc>
          <w:tcPr>
            <w:tcW w:w="425" w:type="dxa"/>
            <w:tcBorders>
              <w:top w:val="single" w:sz="4" w:space="0" w:color="auto"/>
            </w:tcBorders>
            <w:vAlign w:val="center"/>
          </w:tcPr>
          <w:p w14:paraId="01B7BDBB" w14:textId="77777777" w:rsidR="00DA0298" w:rsidRPr="009C6479" w:rsidRDefault="00DA0298" w:rsidP="006F7675">
            <w:pPr>
              <w:widowControl w:val="0"/>
              <w:rPr>
                <w:sz w:val="20"/>
                <w:szCs w:val="20"/>
              </w:rPr>
            </w:pPr>
            <w:r w:rsidRPr="009C6479">
              <w:rPr>
                <w:sz w:val="20"/>
                <w:szCs w:val="20"/>
              </w:rPr>
              <w:t>1a</w:t>
            </w:r>
          </w:p>
        </w:tc>
        <w:tc>
          <w:tcPr>
            <w:tcW w:w="6702" w:type="dxa"/>
            <w:tcBorders>
              <w:top w:val="single" w:sz="4" w:space="0" w:color="auto"/>
            </w:tcBorders>
            <w:vAlign w:val="center"/>
          </w:tcPr>
          <w:p w14:paraId="00F6535A" w14:textId="77777777" w:rsidR="00DA0298" w:rsidRPr="00DA0298" w:rsidRDefault="00DA0298" w:rsidP="006F7675">
            <w:pPr>
              <w:widowControl w:val="0"/>
              <w:rPr>
                <w:sz w:val="20"/>
                <w:szCs w:val="20"/>
                <w:lang w:val="en-CA"/>
              </w:rPr>
            </w:pPr>
            <w:r w:rsidRPr="00DA0298">
              <w:rPr>
                <w:sz w:val="20"/>
                <w:szCs w:val="20"/>
                <w:lang w:val="en-CA"/>
              </w:rPr>
              <w:t>State the word “survey” along with a commonly used term in title or abstract to introduce the study’s design.</w:t>
            </w:r>
          </w:p>
        </w:tc>
        <w:tc>
          <w:tcPr>
            <w:tcW w:w="1418" w:type="dxa"/>
            <w:tcBorders>
              <w:top w:val="single" w:sz="4" w:space="0" w:color="auto"/>
            </w:tcBorders>
          </w:tcPr>
          <w:p w14:paraId="04E861D1" w14:textId="2D8E7666" w:rsidR="00DA0298" w:rsidRPr="00DA0298" w:rsidRDefault="00487BCE" w:rsidP="00487BCE">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1</w:t>
            </w:r>
          </w:p>
        </w:tc>
      </w:tr>
      <w:tr w:rsidR="00DA0298" w:rsidRPr="00840706" w14:paraId="629DB7F1" w14:textId="77777777" w:rsidTr="00DA0298">
        <w:trPr>
          <w:trHeight w:val="475"/>
        </w:trPr>
        <w:tc>
          <w:tcPr>
            <w:tcW w:w="1946" w:type="dxa"/>
            <w:vMerge/>
            <w:tcBorders>
              <w:bottom w:val="single" w:sz="4" w:space="0" w:color="auto"/>
            </w:tcBorders>
            <w:vAlign w:val="center"/>
          </w:tcPr>
          <w:p w14:paraId="4CF175B4"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tcBorders>
              <w:bottom w:val="single" w:sz="4" w:space="0" w:color="auto"/>
            </w:tcBorders>
            <w:vAlign w:val="center"/>
          </w:tcPr>
          <w:p w14:paraId="663D53EE" w14:textId="77777777" w:rsidR="00DA0298" w:rsidRPr="009C6479" w:rsidRDefault="00DA0298" w:rsidP="006F7675">
            <w:pPr>
              <w:widowControl w:val="0"/>
              <w:rPr>
                <w:sz w:val="20"/>
                <w:szCs w:val="20"/>
              </w:rPr>
            </w:pPr>
            <w:r w:rsidRPr="009C6479">
              <w:rPr>
                <w:sz w:val="20"/>
                <w:szCs w:val="20"/>
              </w:rPr>
              <w:t>1b</w:t>
            </w:r>
          </w:p>
        </w:tc>
        <w:tc>
          <w:tcPr>
            <w:tcW w:w="6702" w:type="dxa"/>
            <w:tcBorders>
              <w:bottom w:val="single" w:sz="4" w:space="0" w:color="auto"/>
            </w:tcBorders>
            <w:vAlign w:val="center"/>
          </w:tcPr>
          <w:p w14:paraId="59C9AD9F" w14:textId="77777777" w:rsidR="00DA0298" w:rsidRPr="00DA0298" w:rsidRDefault="00DA0298" w:rsidP="006F7675">
            <w:pPr>
              <w:widowControl w:val="0"/>
              <w:rPr>
                <w:sz w:val="20"/>
                <w:szCs w:val="20"/>
                <w:lang w:val="en-CA"/>
              </w:rPr>
            </w:pPr>
            <w:r w:rsidRPr="00DA0298">
              <w:rPr>
                <w:sz w:val="20"/>
                <w:szCs w:val="20"/>
                <w:lang w:val="en-CA"/>
              </w:rPr>
              <w:t>Provide an informative summary in the abstract, covering background, objectives, methods, findings/results, interpretation/discussion, and conclusions.</w:t>
            </w:r>
          </w:p>
        </w:tc>
        <w:tc>
          <w:tcPr>
            <w:tcW w:w="1418" w:type="dxa"/>
            <w:tcBorders>
              <w:bottom w:val="single" w:sz="4" w:space="0" w:color="auto"/>
            </w:tcBorders>
          </w:tcPr>
          <w:p w14:paraId="291696A3" w14:textId="77777777" w:rsidR="00DA0298" w:rsidRPr="00DA0298" w:rsidRDefault="00DA0298" w:rsidP="006F7675">
            <w:pPr>
              <w:widowControl w:val="0"/>
              <w:rPr>
                <w:sz w:val="20"/>
                <w:szCs w:val="20"/>
                <w:lang w:val="en-CA"/>
              </w:rPr>
            </w:pPr>
          </w:p>
        </w:tc>
      </w:tr>
      <w:tr w:rsidR="00DA0298" w:rsidRPr="00755E83" w14:paraId="56943163" w14:textId="77777777" w:rsidTr="00DA0298">
        <w:trPr>
          <w:trHeight w:val="290"/>
        </w:trPr>
        <w:tc>
          <w:tcPr>
            <w:tcW w:w="9073" w:type="dxa"/>
            <w:gridSpan w:val="3"/>
            <w:tcBorders>
              <w:top w:val="single" w:sz="4" w:space="0" w:color="auto"/>
              <w:bottom w:val="single" w:sz="4" w:space="0" w:color="auto"/>
            </w:tcBorders>
            <w:vAlign w:val="center"/>
          </w:tcPr>
          <w:p w14:paraId="57A67264" w14:textId="77777777" w:rsidR="00DA0298" w:rsidRPr="009C6479" w:rsidRDefault="00DA0298" w:rsidP="006F7675">
            <w:pPr>
              <w:widowControl w:val="0"/>
              <w:rPr>
                <w:sz w:val="20"/>
                <w:szCs w:val="20"/>
              </w:rPr>
            </w:pPr>
            <w:proofErr w:type="spellStart"/>
            <w:r w:rsidRPr="009C6479">
              <w:rPr>
                <w:b/>
                <w:sz w:val="20"/>
                <w:szCs w:val="20"/>
              </w:rPr>
              <w:t>Introduction</w:t>
            </w:r>
            <w:proofErr w:type="spellEnd"/>
          </w:p>
        </w:tc>
        <w:tc>
          <w:tcPr>
            <w:tcW w:w="1418" w:type="dxa"/>
            <w:tcBorders>
              <w:top w:val="single" w:sz="4" w:space="0" w:color="auto"/>
              <w:bottom w:val="single" w:sz="4" w:space="0" w:color="auto"/>
            </w:tcBorders>
          </w:tcPr>
          <w:p w14:paraId="277F3800" w14:textId="77777777" w:rsidR="00DA0298" w:rsidRPr="00755E83" w:rsidRDefault="00DA0298" w:rsidP="006F7675">
            <w:pPr>
              <w:widowControl w:val="0"/>
              <w:rPr>
                <w:b/>
                <w:sz w:val="20"/>
                <w:szCs w:val="20"/>
              </w:rPr>
            </w:pPr>
          </w:p>
        </w:tc>
      </w:tr>
      <w:tr w:rsidR="00DA0298" w:rsidRPr="00487BCE" w14:paraId="1DE46B9D" w14:textId="77777777" w:rsidTr="00DA0298">
        <w:trPr>
          <w:trHeight w:val="454"/>
        </w:trPr>
        <w:tc>
          <w:tcPr>
            <w:tcW w:w="1946" w:type="dxa"/>
            <w:tcBorders>
              <w:top w:val="single" w:sz="4" w:space="0" w:color="auto"/>
            </w:tcBorders>
            <w:vAlign w:val="center"/>
          </w:tcPr>
          <w:p w14:paraId="0E37978E" w14:textId="77777777" w:rsidR="00DA0298" w:rsidRPr="009C6479" w:rsidRDefault="00DA0298" w:rsidP="006F7675">
            <w:pPr>
              <w:widowControl w:val="0"/>
              <w:rPr>
                <w:sz w:val="20"/>
                <w:szCs w:val="20"/>
              </w:rPr>
            </w:pPr>
            <w:proofErr w:type="spellStart"/>
            <w:r w:rsidRPr="009C6479">
              <w:rPr>
                <w:sz w:val="20"/>
                <w:szCs w:val="20"/>
              </w:rPr>
              <w:t>Background</w:t>
            </w:r>
            <w:proofErr w:type="spellEnd"/>
          </w:p>
        </w:tc>
        <w:tc>
          <w:tcPr>
            <w:tcW w:w="425" w:type="dxa"/>
            <w:tcBorders>
              <w:top w:val="single" w:sz="4" w:space="0" w:color="auto"/>
            </w:tcBorders>
            <w:vAlign w:val="center"/>
          </w:tcPr>
          <w:p w14:paraId="05BDEE58" w14:textId="77777777" w:rsidR="00DA0298" w:rsidRPr="009C6479" w:rsidRDefault="00DA0298" w:rsidP="006F7675">
            <w:pPr>
              <w:widowControl w:val="0"/>
              <w:rPr>
                <w:sz w:val="20"/>
                <w:szCs w:val="20"/>
              </w:rPr>
            </w:pPr>
            <w:r w:rsidRPr="009C6479">
              <w:rPr>
                <w:sz w:val="20"/>
                <w:szCs w:val="20"/>
              </w:rPr>
              <w:t>2</w:t>
            </w:r>
          </w:p>
        </w:tc>
        <w:tc>
          <w:tcPr>
            <w:tcW w:w="6702" w:type="dxa"/>
            <w:tcBorders>
              <w:top w:val="single" w:sz="4" w:space="0" w:color="auto"/>
            </w:tcBorders>
            <w:vAlign w:val="center"/>
          </w:tcPr>
          <w:p w14:paraId="626D4B95" w14:textId="77777777" w:rsidR="00DA0298" w:rsidRPr="00DA0298" w:rsidRDefault="00DA0298" w:rsidP="006F7675">
            <w:pPr>
              <w:widowControl w:val="0"/>
              <w:rPr>
                <w:sz w:val="20"/>
                <w:szCs w:val="20"/>
                <w:lang w:val="en-CA"/>
              </w:rPr>
            </w:pPr>
            <w:r w:rsidRPr="00DA0298">
              <w:rPr>
                <w:sz w:val="20"/>
                <w:szCs w:val="20"/>
                <w:lang w:val="en-CA"/>
              </w:rPr>
              <w:t>Provide a background about the rationale of study, what has been previously done, and why this survey is needed.</w:t>
            </w:r>
          </w:p>
        </w:tc>
        <w:tc>
          <w:tcPr>
            <w:tcW w:w="1418" w:type="dxa"/>
            <w:tcBorders>
              <w:top w:val="single" w:sz="4" w:space="0" w:color="auto"/>
            </w:tcBorders>
          </w:tcPr>
          <w:p w14:paraId="15F97404" w14:textId="468AE647" w:rsidR="00DA0298" w:rsidRPr="00DA0298" w:rsidRDefault="00487BCE" w:rsidP="00487BCE">
            <w:pPr>
              <w:widowControl w:val="0"/>
              <w:jc w:val="center"/>
              <w:rPr>
                <w:sz w:val="20"/>
                <w:szCs w:val="20"/>
                <w:lang w:val="en-CA"/>
              </w:rPr>
            </w:pPr>
            <w:r>
              <w:rPr>
                <w:sz w:val="20"/>
                <w:szCs w:val="20"/>
                <w:lang w:val="en-CA"/>
              </w:rPr>
              <w:t>Pág 3</w:t>
            </w:r>
          </w:p>
        </w:tc>
      </w:tr>
      <w:tr w:rsidR="00DA0298" w:rsidRPr="00840706" w14:paraId="682EBAFB" w14:textId="77777777" w:rsidTr="00DA0298">
        <w:trPr>
          <w:trHeight w:val="372"/>
        </w:trPr>
        <w:tc>
          <w:tcPr>
            <w:tcW w:w="1946" w:type="dxa"/>
            <w:tcBorders>
              <w:bottom w:val="single" w:sz="4" w:space="0" w:color="auto"/>
            </w:tcBorders>
            <w:vAlign w:val="center"/>
          </w:tcPr>
          <w:p w14:paraId="5F011550" w14:textId="77777777" w:rsidR="00DA0298" w:rsidRPr="009C6479" w:rsidRDefault="00DA0298" w:rsidP="006F7675">
            <w:pPr>
              <w:widowControl w:val="0"/>
              <w:rPr>
                <w:sz w:val="20"/>
                <w:szCs w:val="20"/>
              </w:rPr>
            </w:pPr>
            <w:proofErr w:type="spellStart"/>
            <w:r w:rsidRPr="009C6479">
              <w:rPr>
                <w:sz w:val="20"/>
                <w:szCs w:val="20"/>
              </w:rPr>
              <w:t>Purpose</w:t>
            </w:r>
            <w:proofErr w:type="spellEnd"/>
            <w:r w:rsidRPr="009C6479">
              <w:rPr>
                <w:sz w:val="20"/>
                <w:szCs w:val="20"/>
              </w:rPr>
              <w:t>/</w:t>
            </w:r>
            <w:proofErr w:type="spellStart"/>
            <w:r w:rsidRPr="009C6479">
              <w:rPr>
                <w:sz w:val="20"/>
                <w:szCs w:val="20"/>
              </w:rPr>
              <w:t>aim</w:t>
            </w:r>
            <w:proofErr w:type="spellEnd"/>
          </w:p>
        </w:tc>
        <w:tc>
          <w:tcPr>
            <w:tcW w:w="425" w:type="dxa"/>
            <w:tcBorders>
              <w:bottom w:val="single" w:sz="4" w:space="0" w:color="auto"/>
            </w:tcBorders>
            <w:vAlign w:val="center"/>
          </w:tcPr>
          <w:p w14:paraId="479B8F81" w14:textId="77777777" w:rsidR="00DA0298" w:rsidRPr="009C6479" w:rsidRDefault="00DA0298" w:rsidP="006F7675">
            <w:pPr>
              <w:widowControl w:val="0"/>
              <w:rPr>
                <w:sz w:val="20"/>
                <w:szCs w:val="20"/>
              </w:rPr>
            </w:pPr>
            <w:r w:rsidRPr="009C6479">
              <w:rPr>
                <w:sz w:val="20"/>
                <w:szCs w:val="20"/>
              </w:rPr>
              <w:t>3</w:t>
            </w:r>
          </w:p>
        </w:tc>
        <w:tc>
          <w:tcPr>
            <w:tcW w:w="6702" w:type="dxa"/>
            <w:tcBorders>
              <w:bottom w:val="single" w:sz="4" w:space="0" w:color="auto"/>
            </w:tcBorders>
            <w:vAlign w:val="center"/>
          </w:tcPr>
          <w:p w14:paraId="35DD21DA" w14:textId="77777777" w:rsidR="00DA0298" w:rsidRPr="00DA0298" w:rsidRDefault="00DA0298" w:rsidP="006F7675">
            <w:pPr>
              <w:widowControl w:val="0"/>
              <w:rPr>
                <w:sz w:val="20"/>
                <w:szCs w:val="20"/>
                <w:lang w:val="en-CA"/>
              </w:rPr>
            </w:pPr>
            <w:r w:rsidRPr="00DA0298">
              <w:rPr>
                <w:sz w:val="20"/>
                <w:szCs w:val="20"/>
                <w:lang w:val="en-CA"/>
              </w:rPr>
              <w:t>Identify specific purposes, aims, goals, or objectives of the study.</w:t>
            </w:r>
          </w:p>
        </w:tc>
        <w:tc>
          <w:tcPr>
            <w:tcW w:w="1418" w:type="dxa"/>
            <w:tcBorders>
              <w:bottom w:val="single" w:sz="4" w:space="0" w:color="auto"/>
            </w:tcBorders>
          </w:tcPr>
          <w:p w14:paraId="7F6887CD" w14:textId="77777777" w:rsidR="00DA0298" w:rsidRPr="00DA0298" w:rsidRDefault="00DA0298" w:rsidP="006F7675">
            <w:pPr>
              <w:widowControl w:val="0"/>
              <w:rPr>
                <w:sz w:val="20"/>
                <w:szCs w:val="20"/>
                <w:lang w:val="en-CA"/>
              </w:rPr>
            </w:pPr>
          </w:p>
        </w:tc>
      </w:tr>
      <w:tr w:rsidR="00DA0298" w:rsidRPr="00755E83" w14:paraId="3B3F4859" w14:textId="77777777" w:rsidTr="00DA0298">
        <w:trPr>
          <w:trHeight w:val="290"/>
        </w:trPr>
        <w:tc>
          <w:tcPr>
            <w:tcW w:w="9073" w:type="dxa"/>
            <w:gridSpan w:val="3"/>
            <w:tcBorders>
              <w:top w:val="single" w:sz="4" w:space="0" w:color="auto"/>
              <w:bottom w:val="single" w:sz="4" w:space="0" w:color="auto"/>
            </w:tcBorders>
            <w:vAlign w:val="center"/>
          </w:tcPr>
          <w:p w14:paraId="63C82498" w14:textId="77777777" w:rsidR="00DA0298" w:rsidRPr="009C6479" w:rsidRDefault="00DA0298" w:rsidP="006F7675">
            <w:pPr>
              <w:widowControl w:val="0"/>
              <w:rPr>
                <w:sz w:val="20"/>
                <w:szCs w:val="20"/>
              </w:rPr>
            </w:pPr>
            <w:proofErr w:type="spellStart"/>
            <w:r w:rsidRPr="009C6479">
              <w:rPr>
                <w:b/>
                <w:sz w:val="20"/>
                <w:szCs w:val="20"/>
              </w:rPr>
              <w:t>Methods</w:t>
            </w:r>
            <w:proofErr w:type="spellEnd"/>
          </w:p>
        </w:tc>
        <w:tc>
          <w:tcPr>
            <w:tcW w:w="1418" w:type="dxa"/>
            <w:tcBorders>
              <w:top w:val="single" w:sz="4" w:space="0" w:color="auto"/>
              <w:bottom w:val="single" w:sz="4" w:space="0" w:color="auto"/>
            </w:tcBorders>
          </w:tcPr>
          <w:p w14:paraId="1030CD43" w14:textId="77777777" w:rsidR="00DA0298" w:rsidRPr="00755E83" w:rsidRDefault="00DA0298" w:rsidP="006F7675">
            <w:pPr>
              <w:widowControl w:val="0"/>
              <w:rPr>
                <w:b/>
                <w:sz w:val="20"/>
                <w:szCs w:val="20"/>
              </w:rPr>
            </w:pPr>
          </w:p>
        </w:tc>
      </w:tr>
      <w:tr w:rsidR="00DA0298" w:rsidRPr="00487BCE" w14:paraId="23AA589A" w14:textId="77777777" w:rsidTr="00DA0298">
        <w:trPr>
          <w:trHeight w:val="558"/>
        </w:trPr>
        <w:tc>
          <w:tcPr>
            <w:tcW w:w="1946" w:type="dxa"/>
            <w:tcBorders>
              <w:top w:val="single" w:sz="4" w:space="0" w:color="auto"/>
            </w:tcBorders>
            <w:vAlign w:val="center"/>
          </w:tcPr>
          <w:p w14:paraId="05C76357" w14:textId="77777777" w:rsidR="00DA0298" w:rsidRPr="009C6479" w:rsidRDefault="00DA0298" w:rsidP="006F7675">
            <w:pPr>
              <w:widowControl w:val="0"/>
              <w:rPr>
                <w:sz w:val="20"/>
                <w:szCs w:val="20"/>
              </w:rPr>
            </w:pPr>
            <w:proofErr w:type="spellStart"/>
            <w:r w:rsidRPr="009C6479">
              <w:rPr>
                <w:sz w:val="20"/>
                <w:szCs w:val="20"/>
              </w:rPr>
              <w:t>Study</w:t>
            </w:r>
            <w:proofErr w:type="spellEnd"/>
            <w:r w:rsidRPr="009C6479">
              <w:rPr>
                <w:sz w:val="20"/>
                <w:szCs w:val="20"/>
              </w:rPr>
              <w:t xml:space="preserve"> </w:t>
            </w:r>
            <w:proofErr w:type="spellStart"/>
            <w:r w:rsidRPr="009C6479">
              <w:rPr>
                <w:sz w:val="20"/>
                <w:szCs w:val="20"/>
              </w:rPr>
              <w:t>design</w:t>
            </w:r>
            <w:proofErr w:type="spellEnd"/>
          </w:p>
        </w:tc>
        <w:tc>
          <w:tcPr>
            <w:tcW w:w="425" w:type="dxa"/>
            <w:tcBorders>
              <w:top w:val="single" w:sz="4" w:space="0" w:color="auto"/>
            </w:tcBorders>
            <w:vAlign w:val="center"/>
          </w:tcPr>
          <w:p w14:paraId="4D3AAE63" w14:textId="77777777" w:rsidR="00DA0298" w:rsidRPr="009C6479" w:rsidRDefault="00DA0298" w:rsidP="006F7675">
            <w:pPr>
              <w:widowControl w:val="0"/>
              <w:rPr>
                <w:sz w:val="20"/>
                <w:szCs w:val="20"/>
              </w:rPr>
            </w:pPr>
            <w:r w:rsidRPr="009C6479">
              <w:rPr>
                <w:sz w:val="20"/>
                <w:szCs w:val="20"/>
              </w:rPr>
              <w:t>4</w:t>
            </w:r>
          </w:p>
        </w:tc>
        <w:tc>
          <w:tcPr>
            <w:tcW w:w="6702" w:type="dxa"/>
            <w:tcBorders>
              <w:top w:val="single" w:sz="4" w:space="0" w:color="auto"/>
            </w:tcBorders>
            <w:vAlign w:val="center"/>
          </w:tcPr>
          <w:p w14:paraId="5F40E521" w14:textId="77777777" w:rsidR="00DA0298" w:rsidRPr="00DA0298" w:rsidRDefault="00DA0298" w:rsidP="006F7675">
            <w:pPr>
              <w:widowControl w:val="0"/>
              <w:rPr>
                <w:sz w:val="20"/>
                <w:szCs w:val="20"/>
                <w:lang w:val="en-CA"/>
              </w:rPr>
            </w:pPr>
            <w:r w:rsidRPr="00DA0298">
              <w:rPr>
                <w:sz w:val="20"/>
                <w:szCs w:val="20"/>
                <w:lang w:val="en-CA"/>
              </w:rPr>
              <w:t>Specify the study design in the methods section with a commonly used term (e.g., cross-sectional or longitudinal).</w:t>
            </w:r>
          </w:p>
        </w:tc>
        <w:tc>
          <w:tcPr>
            <w:tcW w:w="1418" w:type="dxa"/>
            <w:tcBorders>
              <w:top w:val="single" w:sz="4" w:space="0" w:color="auto"/>
            </w:tcBorders>
          </w:tcPr>
          <w:p w14:paraId="57A302AC" w14:textId="146EA81A" w:rsidR="00DA0298" w:rsidRPr="00DA0298" w:rsidRDefault="00487BCE" w:rsidP="00487BCE">
            <w:pPr>
              <w:widowControl w:val="0"/>
              <w:jc w:val="center"/>
              <w:rPr>
                <w:sz w:val="20"/>
                <w:szCs w:val="20"/>
                <w:lang w:val="en-CA"/>
              </w:rPr>
            </w:pPr>
            <w:r>
              <w:rPr>
                <w:sz w:val="20"/>
                <w:szCs w:val="20"/>
                <w:lang w:val="en-CA"/>
              </w:rPr>
              <w:t>Pág 3</w:t>
            </w:r>
          </w:p>
        </w:tc>
      </w:tr>
      <w:tr w:rsidR="00DA0298" w:rsidRPr="00487BCE" w14:paraId="72A084FE" w14:textId="77777777" w:rsidTr="00DA0298">
        <w:trPr>
          <w:trHeight w:val="613"/>
        </w:trPr>
        <w:tc>
          <w:tcPr>
            <w:tcW w:w="1946" w:type="dxa"/>
            <w:vAlign w:val="center"/>
          </w:tcPr>
          <w:p w14:paraId="5915D6CC" w14:textId="77777777" w:rsidR="00DA0298" w:rsidRPr="00DA0298" w:rsidRDefault="00DA0298" w:rsidP="006F7675">
            <w:pPr>
              <w:widowControl w:val="0"/>
              <w:rPr>
                <w:sz w:val="20"/>
                <w:szCs w:val="20"/>
                <w:lang w:val="en-CA"/>
              </w:rPr>
            </w:pPr>
          </w:p>
        </w:tc>
        <w:tc>
          <w:tcPr>
            <w:tcW w:w="425" w:type="dxa"/>
            <w:vAlign w:val="center"/>
          </w:tcPr>
          <w:p w14:paraId="35DE3B8F" w14:textId="77777777" w:rsidR="00DA0298" w:rsidRPr="009C6479" w:rsidRDefault="00DA0298" w:rsidP="006F7675">
            <w:pPr>
              <w:widowControl w:val="0"/>
              <w:rPr>
                <w:sz w:val="20"/>
                <w:szCs w:val="20"/>
              </w:rPr>
            </w:pPr>
            <w:r w:rsidRPr="009C6479">
              <w:rPr>
                <w:sz w:val="20"/>
                <w:szCs w:val="20"/>
              </w:rPr>
              <w:t>5a</w:t>
            </w:r>
          </w:p>
        </w:tc>
        <w:tc>
          <w:tcPr>
            <w:tcW w:w="6702" w:type="dxa"/>
            <w:vAlign w:val="center"/>
          </w:tcPr>
          <w:p w14:paraId="299FA28F" w14:textId="77777777" w:rsidR="00DA0298" w:rsidRPr="00DA0298" w:rsidRDefault="00DA0298" w:rsidP="006F7675">
            <w:pPr>
              <w:widowControl w:val="0"/>
              <w:rPr>
                <w:sz w:val="20"/>
                <w:szCs w:val="20"/>
                <w:lang w:val="en-CA"/>
              </w:rPr>
            </w:pPr>
            <w:r w:rsidRPr="00DA0298">
              <w:rPr>
                <w:sz w:val="20"/>
                <w:szCs w:val="20"/>
                <w:lang w:val="en-CA"/>
              </w:rPr>
              <w:t>Describe the questionnaire (e.g., number of sections, number of questions, number and names of instruments used).</w:t>
            </w:r>
          </w:p>
        </w:tc>
        <w:tc>
          <w:tcPr>
            <w:tcW w:w="1418" w:type="dxa"/>
          </w:tcPr>
          <w:p w14:paraId="6C2C17F8" w14:textId="7A9D5BD1" w:rsidR="00DA0298" w:rsidRPr="00DA0298" w:rsidRDefault="00487BCE" w:rsidP="00487BCE">
            <w:pPr>
              <w:widowControl w:val="0"/>
              <w:jc w:val="center"/>
              <w:rPr>
                <w:sz w:val="20"/>
                <w:szCs w:val="20"/>
                <w:lang w:val="en-CA"/>
              </w:rPr>
            </w:pPr>
            <w:r>
              <w:rPr>
                <w:sz w:val="20"/>
                <w:szCs w:val="20"/>
                <w:lang w:val="en-CA"/>
              </w:rPr>
              <w:t>Pág 3</w:t>
            </w:r>
          </w:p>
        </w:tc>
      </w:tr>
      <w:tr w:rsidR="00DA0298" w:rsidRPr="00840706" w14:paraId="2BD74850" w14:textId="77777777" w:rsidTr="00DA0298">
        <w:trPr>
          <w:trHeight w:val="889"/>
        </w:trPr>
        <w:tc>
          <w:tcPr>
            <w:tcW w:w="1946" w:type="dxa"/>
            <w:vMerge w:val="restart"/>
            <w:vAlign w:val="center"/>
          </w:tcPr>
          <w:p w14:paraId="131B06E0" w14:textId="77777777" w:rsidR="00DA0298" w:rsidRPr="009C6479" w:rsidRDefault="00DA0298" w:rsidP="006F7675">
            <w:pPr>
              <w:widowControl w:val="0"/>
              <w:rPr>
                <w:sz w:val="20"/>
                <w:szCs w:val="20"/>
              </w:rPr>
            </w:pPr>
            <w:r w:rsidRPr="009C6479">
              <w:rPr>
                <w:sz w:val="20"/>
                <w:szCs w:val="20"/>
              </w:rPr>
              <w:t xml:space="preserve">Data </w:t>
            </w:r>
            <w:proofErr w:type="spellStart"/>
            <w:r w:rsidRPr="009C6479">
              <w:rPr>
                <w:sz w:val="20"/>
                <w:szCs w:val="20"/>
              </w:rPr>
              <w:t>collection</w:t>
            </w:r>
            <w:proofErr w:type="spellEnd"/>
            <w:r w:rsidRPr="009C6479">
              <w:rPr>
                <w:sz w:val="20"/>
                <w:szCs w:val="20"/>
              </w:rPr>
              <w:t xml:space="preserve"> </w:t>
            </w:r>
            <w:proofErr w:type="spellStart"/>
            <w:r w:rsidRPr="009C6479">
              <w:rPr>
                <w:sz w:val="20"/>
                <w:szCs w:val="20"/>
              </w:rPr>
              <w:t>methods</w:t>
            </w:r>
            <w:proofErr w:type="spellEnd"/>
          </w:p>
        </w:tc>
        <w:tc>
          <w:tcPr>
            <w:tcW w:w="425" w:type="dxa"/>
            <w:vAlign w:val="center"/>
          </w:tcPr>
          <w:p w14:paraId="0EE389EF" w14:textId="77777777" w:rsidR="00DA0298" w:rsidRPr="009C6479" w:rsidRDefault="00DA0298" w:rsidP="006F7675">
            <w:pPr>
              <w:widowControl w:val="0"/>
              <w:rPr>
                <w:sz w:val="20"/>
                <w:szCs w:val="20"/>
              </w:rPr>
            </w:pPr>
            <w:r w:rsidRPr="009C6479">
              <w:rPr>
                <w:sz w:val="20"/>
                <w:szCs w:val="20"/>
              </w:rPr>
              <w:t>5b</w:t>
            </w:r>
          </w:p>
        </w:tc>
        <w:tc>
          <w:tcPr>
            <w:tcW w:w="6702" w:type="dxa"/>
            <w:vAlign w:val="center"/>
          </w:tcPr>
          <w:p w14:paraId="4A2F3F09" w14:textId="77777777" w:rsidR="00DA0298" w:rsidRPr="00DA0298" w:rsidRDefault="00DA0298" w:rsidP="006F7675">
            <w:pPr>
              <w:widowControl w:val="0"/>
              <w:rPr>
                <w:sz w:val="20"/>
                <w:szCs w:val="20"/>
                <w:lang w:val="en-CA"/>
              </w:rPr>
            </w:pPr>
            <w:r w:rsidRPr="00DA0298">
              <w:rPr>
                <w:sz w:val="20"/>
                <w:szCs w:val="20"/>
                <w:lang w:val="en-CA"/>
              </w:rPr>
              <w:t>Describe all questionnaire instruments that were used in the survey to measure particular concepts. Report target population, reported validity and reliability information, scoring/classification procedure, and reference links (if any).</w:t>
            </w:r>
          </w:p>
        </w:tc>
        <w:tc>
          <w:tcPr>
            <w:tcW w:w="1418" w:type="dxa"/>
          </w:tcPr>
          <w:p w14:paraId="1192125E" w14:textId="77777777" w:rsidR="00DA0298" w:rsidRPr="00891D9D" w:rsidRDefault="00DA0298" w:rsidP="006F7675">
            <w:pPr>
              <w:widowControl w:val="0"/>
              <w:rPr>
                <w:sz w:val="20"/>
                <w:szCs w:val="20"/>
                <w:lang w:val="en-CA"/>
              </w:rPr>
            </w:pPr>
          </w:p>
        </w:tc>
      </w:tr>
      <w:tr w:rsidR="00DA0298" w:rsidRPr="00487BCE" w14:paraId="34193D0A" w14:textId="77777777" w:rsidTr="00DA0298">
        <w:trPr>
          <w:trHeight w:val="959"/>
        </w:trPr>
        <w:tc>
          <w:tcPr>
            <w:tcW w:w="1946" w:type="dxa"/>
            <w:vMerge/>
            <w:vAlign w:val="center"/>
          </w:tcPr>
          <w:p w14:paraId="7CFDE652" w14:textId="77777777" w:rsidR="00DA0298" w:rsidRPr="00891D9D"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3379E003" w14:textId="77777777" w:rsidR="00DA0298" w:rsidRPr="009C6479" w:rsidRDefault="00DA0298" w:rsidP="006F7675">
            <w:pPr>
              <w:widowControl w:val="0"/>
              <w:rPr>
                <w:sz w:val="20"/>
                <w:szCs w:val="20"/>
              </w:rPr>
            </w:pPr>
            <w:r w:rsidRPr="009C6479">
              <w:rPr>
                <w:sz w:val="20"/>
                <w:szCs w:val="20"/>
              </w:rPr>
              <w:t>5c</w:t>
            </w:r>
          </w:p>
        </w:tc>
        <w:tc>
          <w:tcPr>
            <w:tcW w:w="6702" w:type="dxa"/>
            <w:vAlign w:val="center"/>
          </w:tcPr>
          <w:p w14:paraId="65938F41" w14:textId="77777777" w:rsidR="00DA0298" w:rsidRPr="00DA0298" w:rsidRDefault="00DA0298" w:rsidP="006F7675">
            <w:pPr>
              <w:widowControl w:val="0"/>
              <w:rPr>
                <w:sz w:val="20"/>
                <w:szCs w:val="20"/>
                <w:lang w:val="en-CA"/>
              </w:rPr>
            </w:pPr>
            <w:r w:rsidRPr="00DA0298">
              <w:rPr>
                <w:sz w:val="20"/>
                <w:szCs w:val="20"/>
                <w:lang w:val="en-CA"/>
              </w:rPr>
              <w:t>Provide information on pretesting of the questionnaire, if performed (in the article or in an online supplement). Report the method of pretesting, number of times questionnaire was pre-tested, number and demographics of participants used for pretesting, and the level of similarity of demographics between pre-testing participants and sample population.</w:t>
            </w:r>
          </w:p>
        </w:tc>
        <w:tc>
          <w:tcPr>
            <w:tcW w:w="1418" w:type="dxa"/>
          </w:tcPr>
          <w:p w14:paraId="68EBAB58" w14:textId="579006E1" w:rsidR="00DA0298" w:rsidRPr="00DA0298" w:rsidRDefault="006F7675" w:rsidP="006F7675">
            <w:pPr>
              <w:widowControl w:val="0"/>
              <w:jc w:val="center"/>
              <w:rPr>
                <w:sz w:val="20"/>
                <w:szCs w:val="20"/>
                <w:lang w:val="en-CA"/>
              </w:rPr>
            </w:pPr>
            <w:r>
              <w:rPr>
                <w:sz w:val="20"/>
                <w:szCs w:val="20"/>
                <w:lang w:val="en-CA"/>
              </w:rPr>
              <w:t>Pág 3-4</w:t>
            </w:r>
          </w:p>
        </w:tc>
      </w:tr>
      <w:tr w:rsidR="00DA0298" w:rsidRPr="00487BCE" w14:paraId="3A2B5162" w14:textId="77777777" w:rsidTr="00DA0298">
        <w:trPr>
          <w:trHeight w:val="544"/>
        </w:trPr>
        <w:tc>
          <w:tcPr>
            <w:tcW w:w="1946" w:type="dxa"/>
            <w:vMerge/>
            <w:vAlign w:val="center"/>
          </w:tcPr>
          <w:p w14:paraId="47477BF4"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1C6B18E2" w14:textId="77777777" w:rsidR="00DA0298" w:rsidRPr="009C6479" w:rsidRDefault="00DA0298" w:rsidP="006F7675">
            <w:pPr>
              <w:widowControl w:val="0"/>
              <w:rPr>
                <w:sz w:val="20"/>
                <w:szCs w:val="20"/>
              </w:rPr>
            </w:pPr>
            <w:r w:rsidRPr="009C6479">
              <w:rPr>
                <w:sz w:val="20"/>
                <w:szCs w:val="20"/>
              </w:rPr>
              <w:t>5d</w:t>
            </w:r>
          </w:p>
        </w:tc>
        <w:tc>
          <w:tcPr>
            <w:tcW w:w="6702" w:type="dxa"/>
            <w:vAlign w:val="center"/>
          </w:tcPr>
          <w:p w14:paraId="53A65664" w14:textId="77777777" w:rsidR="00DA0298" w:rsidRPr="00DA0298" w:rsidRDefault="00DA0298" w:rsidP="006F7675">
            <w:pPr>
              <w:widowControl w:val="0"/>
              <w:rPr>
                <w:sz w:val="20"/>
                <w:szCs w:val="20"/>
                <w:lang w:val="en-CA"/>
              </w:rPr>
            </w:pPr>
            <w:r w:rsidRPr="00DA0298">
              <w:rPr>
                <w:sz w:val="20"/>
                <w:szCs w:val="20"/>
                <w:lang w:val="en-CA"/>
              </w:rPr>
              <w:t xml:space="preserve">Questionnaire if possible, should be fully provided (in the article, or as appendices or as an online supplement). </w:t>
            </w:r>
          </w:p>
        </w:tc>
        <w:tc>
          <w:tcPr>
            <w:tcW w:w="1418" w:type="dxa"/>
          </w:tcPr>
          <w:p w14:paraId="2F4D0E53" w14:textId="020F4DE3" w:rsidR="00DA0298" w:rsidRPr="00DA0298" w:rsidRDefault="006F7675" w:rsidP="006F7675">
            <w:pPr>
              <w:widowControl w:val="0"/>
              <w:jc w:val="center"/>
              <w:rPr>
                <w:sz w:val="20"/>
                <w:szCs w:val="20"/>
                <w:lang w:val="en-CA"/>
              </w:rPr>
            </w:pPr>
            <w:r>
              <w:rPr>
                <w:sz w:val="20"/>
                <w:szCs w:val="20"/>
                <w:lang w:val="en-CA"/>
              </w:rPr>
              <w:t xml:space="preserve">Mat. </w:t>
            </w:r>
            <w:proofErr w:type="spellStart"/>
            <w:r>
              <w:rPr>
                <w:sz w:val="20"/>
                <w:szCs w:val="20"/>
                <w:lang w:val="en-CA"/>
              </w:rPr>
              <w:t>Suplementario</w:t>
            </w:r>
            <w:proofErr w:type="spellEnd"/>
          </w:p>
        </w:tc>
      </w:tr>
      <w:tr w:rsidR="00DA0298" w:rsidRPr="00487BCE" w14:paraId="1E3569EF" w14:textId="77777777" w:rsidTr="00DA0298">
        <w:trPr>
          <w:trHeight w:val="544"/>
        </w:trPr>
        <w:tc>
          <w:tcPr>
            <w:tcW w:w="1946" w:type="dxa"/>
            <w:vMerge w:val="restart"/>
            <w:vAlign w:val="center"/>
          </w:tcPr>
          <w:p w14:paraId="2ADDDE2A" w14:textId="77777777" w:rsidR="00DA0298" w:rsidRPr="006F7675" w:rsidRDefault="00DA0298" w:rsidP="006F7675">
            <w:pPr>
              <w:widowControl w:val="0"/>
              <w:rPr>
                <w:sz w:val="20"/>
                <w:szCs w:val="20"/>
                <w:lang w:val="en-CA"/>
              </w:rPr>
            </w:pPr>
            <w:r w:rsidRPr="006F7675">
              <w:rPr>
                <w:sz w:val="20"/>
                <w:szCs w:val="20"/>
                <w:lang w:val="en-CA"/>
              </w:rPr>
              <w:t>Sample characteristics</w:t>
            </w:r>
          </w:p>
          <w:p w14:paraId="1CA0C8A0" w14:textId="77777777" w:rsidR="00DA0298" w:rsidRPr="006F7675" w:rsidRDefault="00DA0298" w:rsidP="006F7675">
            <w:pPr>
              <w:widowControl w:val="0"/>
              <w:rPr>
                <w:sz w:val="20"/>
                <w:szCs w:val="20"/>
                <w:lang w:val="en-CA"/>
              </w:rPr>
            </w:pPr>
          </w:p>
        </w:tc>
        <w:tc>
          <w:tcPr>
            <w:tcW w:w="425" w:type="dxa"/>
            <w:vAlign w:val="center"/>
          </w:tcPr>
          <w:p w14:paraId="5F3D7405" w14:textId="77777777" w:rsidR="00DA0298" w:rsidRPr="006F7675" w:rsidRDefault="00DA0298" w:rsidP="006F7675">
            <w:pPr>
              <w:widowControl w:val="0"/>
              <w:rPr>
                <w:sz w:val="20"/>
                <w:szCs w:val="20"/>
                <w:lang w:val="en-CA"/>
              </w:rPr>
            </w:pPr>
            <w:r w:rsidRPr="006F7675">
              <w:rPr>
                <w:sz w:val="20"/>
                <w:szCs w:val="20"/>
                <w:lang w:val="en-CA"/>
              </w:rPr>
              <w:t>6a</w:t>
            </w:r>
          </w:p>
        </w:tc>
        <w:tc>
          <w:tcPr>
            <w:tcW w:w="6702" w:type="dxa"/>
            <w:vAlign w:val="center"/>
          </w:tcPr>
          <w:p w14:paraId="5398D21C" w14:textId="77777777" w:rsidR="00DA0298" w:rsidRPr="00DA0298" w:rsidRDefault="00DA0298" w:rsidP="006F7675">
            <w:pPr>
              <w:widowControl w:val="0"/>
              <w:rPr>
                <w:sz w:val="20"/>
                <w:szCs w:val="20"/>
                <w:lang w:val="en-CA"/>
              </w:rPr>
            </w:pPr>
            <w:r w:rsidRPr="00DA0298">
              <w:rPr>
                <w:sz w:val="20"/>
                <w:szCs w:val="20"/>
                <w:lang w:val="en-CA"/>
              </w:rPr>
              <w:t>Describe the study population (i.e., background, locations, eligibility criteria for participant inclusion in survey, exclusion criteria).</w:t>
            </w:r>
          </w:p>
        </w:tc>
        <w:tc>
          <w:tcPr>
            <w:tcW w:w="1418" w:type="dxa"/>
          </w:tcPr>
          <w:p w14:paraId="20602EFA" w14:textId="77777777" w:rsidR="006F7675" w:rsidRDefault="006F7675" w:rsidP="006F7675">
            <w:pPr>
              <w:widowControl w:val="0"/>
              <w:jc w:val="center"/>
              <w:rPr>
                <w:sz w:val="20"/>
                <w:szCs w:val="20"/>
                <w:lang w:val="en-CA"/>
              </w:rPr>
            </w:pPr>
          </w:p>
          <w:p w14:paraId="28C16466" w14:textId="4718E042" w:rsidR="00DA0298" w:rsidRPr="00DA0298" w:rsidRDefault="006F7675" w:rsidP="006F7675">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3-4</w:t>
            </w:r>
          </w:p>
        </w:tc>
      </w:tr>
      <w:tr w:rsidR="00DA0298" w:rsidRPr="00487BCE" w14:paraId="2328747E" w14:textId="77777777" w:rsidTr="00DA0298">
        <w:trPr>
          <w:trHeight w:val="1028"/>
        </w:trPr>
        <w:tc>
          <w:tcPr>
            <w:tcW w:w="1946" w:type="dxa"/>
            <w:vMerge/>
            <w:vAlign w:val="center"/>
          </w:tcPr>
          <w:p w14:paraId="022DB73E"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2EDB6897" w14:textId="77777777" w:rsidR="00DA0298" w:rsidRPr="009C6479" w:rsidRDefault="00DA0298" w:rsidP="006F7675">
            <w:pPr>
              <w:widowControl w:val="0"/>
              <w:rPr>
                <w:sz w:val="20"/>
                <w:szCs w:val="20"/>
              </w:rPr>
            </w:pPr>
            <w:r w:rsidRPr="009C6479">
              <w:rPr>
                <w:sz w:val="20"/>
                <w:szCs w:val="20"/>
              </w:rPr>
              <w:t>6b</w:t>
            </w:r>
          </w:p>
        </w:tc>
        <w:tc>
          <w:tcPr>
            <w:tcW w:w="6702" w:type="dxa"/>
            <w:vAlign w:val="center"/>
          </w:tcPr>
          <w:p w14:paraId="324842FF" w14:textId="77777777" w:rsidR="00DA0298" w:rsidRPr="00DA0298" w:rsidRDefault="00DA0298" w:rsidP="006F7675">
            <w:pPr>
              <w:widowControl w:val="0"/>
              <w:rPr>
                <w:sz w:val="20"/>
                <w:szCs w:val="20"/>
                <w:lang w:val="en-CA"/>
              </w:rPr>
            </w:pPr>
            <w:r w:rsidRPr="00DA0298">
              <w:rPr>
                <w:sz w:val="20"/>
                <w:szCs w:val="20"/>
                <w:lang w:val="en-CA"/>
              </w:rPr>
              <w:t>Describe the sampling techniques used (e.g., single stage or multistage sampling, simple random sampling, stratified sampling, cluster sampling, convenience sampling). Specify the locations of sample participants whenever clustered sampling was applied.</w:t>
            </w:r>
          </w:p>
        </w:tc>
        <w:tc>
          <w:tcPr>
            <w:tcW w:w="1418" w:type="dxa"/>
          </w:tcPr>
          <w:p w14:paraId="193F0ED3" w14:textId="5B686C91" w:rsidR="006F7675" w:rsidRPr="00DA0298" w:rsidRDefault="006F7675" w:rsidP="006F7675">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6793B71E" w14:textId="77777777" w:rsidTr="00DA0298">
        <w:trPr>
          <w:trHeight w:val="544"/>
        </w:trPr>
        <w:tc>
          <w:tcPr>
            <w:tcW w:w="1946" w:type="dxa"/>
            <w:vMerge/>
            <w:vAlign w:val="center"/>
          </w:tcPr>
          <w:p w14:paraId="6209D652"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2E6FEBBF" w14:textId="77777777" w:rsidR="00DA0298" w:rsidRPr="009C6479" w:rsidRDefault="00DA0298" w:rsidP="006F7675">
            <w:pPr>
              <w:widowControl w:val="0"/>
              <w:rPr>
                <w:sz w:val="20"/>
                <w:szCs w:val="20"/>
              </w:rPr>
            </w:pPr>
            <w:r w:rsidRPr="009C6479">
              <w:rPr>
                <w:sz w:val="20"/>
                <w:szCs w:val="20"/>
              </w:rPr>
              <w:t>6c</w:t>
            </w:r>
          </w:p>
        </w:tc>
        <w:tc>
          <w:tcPr>
            <w:tcW w:w="6702" w:type="dxa"/>
            <w:vAlign w:val="center"/>
          </w:tcPr>
          <w:p w14:paraId="16B3BDB4" w14:textId="77777777" w:rsidR="00DA0298" w:rsidRPr="00DA0298" w:rsidRDefault="00DA0298" w:rsidP="006F7675">
            <w:pPr>
              <w:widowControl w:val="0"/>
              <w:rPr>
                <w:sz w:val="20"/>
                <w:szCs w:val="20"/>
                <w:lang w:val="en-CA"/>
              </w:rPr>
            </w:pPr>
            <w:r w:rsidRPr="00DA0298">
              <w:rPr>
                <w:sz w:val="20"/>
                <w:szCs w:val="20"/>
                <w:lang w:val="en-CA"/>
              </w:rPr>
              <w:t>Provide information on sample size, along with details of sample size calculation.</w:t>
            </w:r>
          </w:p>
        </w:tc>
        <w:tc>
          <w:tcPr>
            <w:tcW w:w="1418" w:type="dxa"/>
          </w:tcPr>
          <w:p w14:paraId="08816887" w14:textId="34CC9197" w:rsidR="00DA0298" w:rsidRPr="00DA0298" w:rsidRDefault="006F7675" w:rsidP="00F9622D">
            <w:pPr>
              <w:widowControl w:val="0"/>
              <w:jc w:val="center"/>
              <w:rPr>
                <w:sz w:val="20"/>
                <w:szCs w:val="20"/>
                <w:lang w:val="en-CA"/>
              </w:rPr>
            </w:pPr>
            <w:r>
              <w:rPr>
                <w:sz w:val="20"/>
                <w:szCs w:val="20"/>
                <w:lang w:val="en-CA"/>
              </w:rPr>
              <w:t>Pág 4</w:t>
            </w:r>
          </w:p>
        </w:tc>
      </w:tr>
      <w:tr w:rsidR="00DA0298" w:rsidRPr="00840706" w14:paraId="51BDB162" w14:textId="77777777" w:rsidTr="00DA0298">
        <w:trPr>
          <w:trHeight w:val="558"/>
        </w:trPr>
        <w:tc>
          <w:tcPr>
            <w:tcW w:w="1946" w:type="dxa"/>
            <w:vMerge/>
            <w:vAlign w:val="center"/>
          </w:tcPr>
          <w:p w14:paraId="28E4DCF5"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6EFD5B6C" w14:textId="77777777" w:rsidR="00DA0298" w:rsidRPr="009C6479" w:rsidRDefault="00DA0298" w:rsidP="006F7675">
            <w:pPr>
              <w:widowControl w:val="0"/>
              <w:rPr>
                <w:sz w:val="20"/>
                <w:szCs w:val="20"/>
              </w:rPr>
            </w:pPr>
            <w:r w:rsidRPr="009C6479">
              <w:rPr>
                <w:sz w:val="20"/>
                <w:szCs w:val="20"/>
              </w:rPr>
              <w:t>6d</w:t>
            </w:r>
          </w:p>
        </w:tc>
        <w:tc>
          <w:tcPr>
            <w:tcW w:w="6702" w:type="dxa"/>
            <w:vAlign w:val="center"/>
          </w:tcPr>
          <w:p w14:paraId="08A935D3" w14:textId="77777777" w:rsidR="00DA0298" w:rsidRPr="00DA0298" w:rsidRDefault="00DA0298" w:rsidP="006F7675">
            <w:pPr>
              <w:widowControl w:val="0"/>
              <w:rPr>
                <w:sz w:val="20"/>
                <w:szCs w:val="20"/>
                <w:lang w:val="en-CA"/>
              </w:rPr>
            </w:pPr>
            <w:r w:rsidRPr="00DA0298">
              <w:rPr>
                <w:sz w:val="20"/>
                <w:szCs w:val="20"/>
                <w:lang w:val="en-CA"/>
              </w:rPr>
              <w:t>Describe how representative the sample is of the study population (or target population if possible), particularly for population-based surveys.</w:t>
            </w:r>
          </w:p>
        </w:tc>
        <w:tc>
          <w:tcPr>
            <w:tcW w:w="1418" w:type="dxa"/>
          </w:tcPr>
          <w:p w14:paraId="5E828F3B" w14:textId="77777777" w:rsidR="00DA0298" w:rsidRPr="00DA0298" w:rsidRDefault="00DA0298" w:rsidP="006F7675">
            <w:pPr>
              <w:widowControl w:val="0"/>
              <w:rPr>
                <w:sz w:val="20"/>
                <w:szCs w:val="20"/>
                <w:lang w:val="en-CA"/>
              </w:rPr>
            </w:pPr>
          </w:p>
        </w:tc>
      </w:tr>
      <w:tr w:rsidR="00DA0298" w:rsidRPr="00487BCE" w14:paraId="005E4E31" w14:textId="77777777" w:rsidTr="00DA0298">
        <w:trPr>
          <w:trHeight w:val="544"/>
        </w:trPr>
        <w:tc>
          <w:tcPr>
            <w:tcW w:w="1946" w:type="dxa"/>
            <w:vMerge w:val="restart"/>
            <w:vAlign w:val="center"/>
          </w:tcPr>
          <w:p w14:paraId="754AEC77" w14:textId="77777777" w:rsidR="00DA0298" w:rsidRPr="009C6479" w:rsidRDefault="00DA0298" w:rsidP="006F7675">
            <w:pPr>
              <w:rPr>
                <w:sz w:val="20"/>
                <w:szCs w:val="20"/>
              </w:rPr>
            </w:pPr>
            <w:proofErr w:type="spellStart"/>
            <w:r w:rsidRPr="009C6479">
              <w:rPr>
                <w:sz w:val="20"/>
                <w:szCs w:val="20"/>
              </w:rPr>
              <w:t>Survey</w:t>
            </w:r>
            <w:proofErr w:type="spellEnd"/>
            <w:r w:rsidRPr="009C6479">
              <w:rPr>
                <w:sz w:val="20"/>
                <w:szCs w:val="20"/>
              </w:rPr>
              <w:t xml:space="preserve"> </w:t>
            </w:r>
          </w:p>
          <w:p w14:paraId="565E98B3" w14:textId="77777777" w:rsidR="00DA0298" w:rsidRPr="009C6479" w:rsidRDefault="00DA0298" w:rsidP="006F7675">
            <w:pPr>
              <w:rPr>
                <w:sz w:val="20"/>
                <w:szCs w:val="20"/>
              </w:rPr>
            </w:pPr>
            <w:proofErr w:type="spellStart"/>
            <w:r w:rsidRPr="009C6479">
              <w:rPr>
                <w:sz w:val="20"/>
                <w:szCs w:val="20"/>
              </w:rPr>
              <w:t>administration</w:t>
            </w:r>
            <w:proofErr w:type="spellEnd"/>
          </w:p>
        </w:tc>
        <w:tc>
          <w:tcPr>
            <w:tcW w:w="425" w:type="dxa"/>
            <w:vAlign w:val="center"/>
          </w:tcPr>
          <w:p w14:paraId="0614F475" w14:textId="77777777" w:rsidR="00DA0298" w:rsidRPr="009C6479" w:rsidRDefault="00DA0298" w:rsidP="006F7675">
            <w:pPr>
              <w:widowControl w:val="0"/>
              <w:rPr>
                <w:sz w:val="20"/>
                <w:szCs w:val="20"/>
              </w:rPr>
            </w:pPr>
            <w:r w:rsidRPr="009C6479">
              <w:rPr>
                <w:sz w:val="20"/>
                <w:szCs w:val="20"/>
              </w:rPr>
              <w:t>7a</w:t>
            </w:r>
          </w:p>
        </w:tc>
        <w:tc>
          <w:tcPr>
            <w:tcW w:w="6702" w:type="dxa"/>
            <w:vAlign w:val="center"/>
          </w:tcPr>
          <w:p w14:paraId="6CF2CF6B" w14:textId="77777777" w:rsidR="00DA0298" w:rsidRPr="00DA0298" w:rsidRDefault="00DA0298" w:rsidP="006F7675">
            <w:pPr>
              <w:widowControl w:val="0"/>
              <w:rPr>
                <w:sz w:val="20"/>
                <w:szCs w:val="20"/>
                <w:lang w:val="en-CA"/>
              </w:rPr>
            </w:pPr>
            <w:r w:rsidRPr="00DA0298">
              <w:rPr>
                <w:sz w:val="20"/>
                <w:szCs w:val="20"/>
                <w:lang w:val="en-CA"/>
              </w:rPr>
              <w:t xml:space="preserve">Provide information on modes of questionnaire administration, including the type and number of contacts, the location where the survey was conducted (e.g., outpatient room or by use of online tools, such as </w:t>
            </w:r>
            <w:proofErr w:type="spellStart"/>
            <w:r w:rsidRPr="00DA0298">
              <w:rPr>
                <w:sz w:val="20"/>
                <w:szCs w:val="20"/>
                <w:lang w:val="en-CA"/>
              </w:rPr>
              <w:t>SurveyMonkey</w:t>
            </w:r>
            <w:proofErr w:type="spellEnd"/>
            <w:r w:rsidRPr="00DA0298">
              <w:rPr>
                <w:sz w:val="20"/>
                <w:szCs w:val="20"/>
                <w:lang w:val="en-CA"/>
              </w:rPr>
              <w:t xml:space="preserve">). </w:t>
            </w:r>
          </w:p>
        </w:tc>
        <w:tc>
          <w:tcPr>
            <w:tcW w:w="1418" w:type="dxa"/>
          </w:tcPr>
          <w:p w14:paraId="3A0C2E70" w14:textId="195F3FE1" w:rsidR="00DA0298" w:rsidRPr="00DA0298" w:rsidDel="00C9596E"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3-4</w:t>
            </w:r>
          </w:p>
        </w:tc>
      </w:tr>
      <w:tr w:rsidR="00DA0298" w:rsidRPr="00487BCE" w14:paraId="1E2867E8" w14:textId="77777777" w:rsidTr="00DA0298">
        <w:trPr>
          <w:trHeight w:val="558"/>
        </w:trPr>
        <w:tc>
          <w:tcPr>
            <w:tcW w:w="1946" w:type="dxa"/>
            <w:vMerge/>
            <w:vAlign w:val="center"/>
          </w:tcPr>
          <w:p w14:paraId="3CEA5690"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0507A4F7" w14:textId="77777777" w:rsidR="00DA0298" w:rsidRPr="009C6479" w:rsidRDefault="00DA0298" w:rsidP="006F7675">
            <w:pPr>
              <w:widowControl w:val="0"/>
              <w:rPr>
                <w:sz w:val="20"/>
                <w:szCs w:val="20"/>
              </w:rPr>
            </w:pPr>
            <w:r w:rsidRPr="009C6479">
              <w:rPr>
                <w:sz w:val="20"/>
                <w:szCs w:val="20"/>
              </w:rPr>
              <w:t>7b</w:t>
            </w:r>
          </w:p>
        </w:tc>
        <w:tc>
          <w:tcPr>
            <w:tcW w:w="6702" w:type="dxa"/>
            <w:vAlign w:val="center"/>
          </w:tcPr>
          <w:p w14:paraId="115040A5" w14:textId="77777777" w:rsidR="00DA0298" w:rsidRPr="00DA0298" w:rsidRDefault="00DA0298" w:rsidP="006F7675">
            <w:pPr>
              <w:widowControl w:val="0"/>
              <w:rPr>
                <w:sz w:val="20"/>
                <w:szCs w:val="20"/>
                <w:lang w:val="en-CA"/>
              </w:rPr>
            </w:pPr>
            <w:r w:rsidRPr="00DA0298">
              <w:rPr>
                <w:sz w:val="20"/>
                <w:szCs w:val="20"/>
                <w:lang w:val="en-CA"/>
              </w:rPr>
              <w:t>Provide information of survey’s time frame, such as periods of recruitment, exposure, and follow-up days.</w:t>
            </w:r>
          </w:p>
        </w:tc>
        <w:tc>
          <w:tcPr>
            <w:tcW w:w="1418" w:type="dxa"/>
          </w:tcPr>
          <w:p w14:paraId="4ECCB429" w14:textId="566FB983" w:rsidR="00DA0298"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7EF1E685" w14:textId="77777777" w:rsidTr="00DA0298">
        <w:trPr>
          <w:trHeight w:val="1152"/>
        </w:trPr>
        <w:tc>
          <w:tcPr>
            <w:tcW w:w="1946" w:type="dxa"/>
            <w:vMerge/>
            <w:vAlign w:val="center"/>
          </w:tcPr>
          <w:p w14:paraId="0F26EF0C"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63AD68F0" w14:textId="77777777" w:rsidR="00DA0298" w:rsidRPr="009C6479" w:rsidRDefault="00DA0298" w:rsidP="006F7675">
            <w:pPr>
              <w:widowControl w:val="0"/>
              <w:rPr>
                <w:sz w:val="20"/>
                <w:szCs w:val="20"/>
              </w:rPr>
            </w:pPr>
            <w:r w:rsidRPr="009C6479">
              <w:rPr>
                <w:sz w:val="20"/>
                <w:szCs w:val="20"/>
              </w:rPr>
              <w:t>7c</w:t>
            </w:r>
          </w:p>
        </w:tc>
        <w:tc>
          <w:tcPr>
            <w:tcW w:w="6702" w:type="dxa"/>
            <w:vAlign w:val="center"/>
          </w:tcPr>
          <w:p w14:paraId="0E9FA744" w14:textId="77777777" w:rsidR="00DA0298" w:rsidRPr="00DA0298" w:rsidRDefault="00DA0298" w:rsidP="006F7675">
            <w:pPr>
              <w:widowControl w:val="0"/>
              <w:rPr>
                <w:sz w:val="20"/>
                <w:szCs w:val="20"/>
                <w:lang w:val="en-CA"/>
              </w:rPr>
            </w:pPr>
            <w:r w:rsidRPr="00DA0298">
              <w:rPr>
                <w:sz w:val="20"/>
                <w:szCs w:val="20"/>
                <w:lang w:val="en-CA"/>
              </w:rPr>
              <w:t>Provide information on the entry process:</w:t>
            </w:r>
          </w:p>
          <w:p w14:paraId="1DE09AA5" w14:textId="77777777" w:rsidR="00DA0298" w:rsidRPr="00DA0298" w:rsidRDefault="00DA0298" w:rsidP="006F7675">
            <w:pPr>
              <w:widowControl w:val="0"/>
              <w:rPr>
                <w:sz w:val="20"/>
                <w:szCs w:val="20"/>
                <w:lang w:val="en-CA"/>
              </w:rPr>
            </w:pPr>
            <w:r w:rsidRPr="00DA0298">
              <w:rPr>
                <w:sz w:val="20"/>
                <w:szCs w:val="20"/>
                <w:lang w:val="en-CA"/>
              </w:rPr>
              <w:t>–&gt;For non-web-based surveys, provide approaches to minimize human error in data entry.</w:t>
            </w:r>
          </w:p>
          <w:p w14:paraId="4C997598" w14:textId="77777777" w:rsidR="00DA0298" w:rsidRPr="00DA0298" w:rsidRDefault="00DA0298" w:rsidP="006F7675">
            <w:pPr>
              <w:widowControl w:val="0"/>
              <w:rPr>
                <w:sz w:val="20"/>
                <w:szCs w:val="20"/>
                <w:lang w:val="en-CA"/>
              </w:rPr>
            </w:pPr>
            <w:r w:rsidRPr="00DA0298">
              <w:rPr>
                <w:sz w:val="20"/>
                <w:szCs w:val="20"/>
                <w:lang w:val="en-CA"/>
              </w:rPr>
              <w:t>–&gt;For web-based surveys, provide approaches to prevent “multiple participation” of participants.</w:t>
            </w:r>
          </w:p>
        </w:tc>
        <w:tc>
          <w:tcPr>
            <w:tcW w:w="1418" w:type="dxa"/>
          </w:tcPr>
          <w:p w14:paraId="2A1CEAC1" w14:textId="77777777" w:rsidR="00DA0298" w:rsidRDefault="00DA0298" w:rsidP="006F7675">
            <w:pPr>
              <w:widowControl w:val="0"/>
              <w:rPr>
                <w:sz w:val="20"/>
                <w:szCs w:val="20"/>
                <w:lang w:val="en-CA"/>
              </w:rPr>
            </w:pPr>
          </w:p>
          <w:p w14:paraId="245001C1" w14:textId="77777777" w:rsidR="00F9622D" w:rsidRDefault="00F9622D" w:rsidP="00F9622D">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p w14:paraId="7D4F71A6" w14:textId="77777777" w:rsidR="00F9622D" w:rsidRDefault="00F9622D" w:rsidP="00F9622D">
            <w:pPr>
              <w:widowControl w:val="0"/>
              <w:jc w:val="center"/>
              <w:rPr>
                <w:sz w:val="20"/>
                <w:szCs w:val="20"/>
                <w:lang w:val="en-CA"/>
              </w:rPr>
            </w:pPr>
          </w:p>
          <w:p w14:paraId="36413743" w14:textId="504A226D" w:rsidR="00F9622D"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1996F76D" w14:textId="77777777" w:rsidTr="00DA0298">
        <w:trPr>
          <w:trHeight w:val="583"/>
        </w:trPr>
        <w:tc>
          <w:tcPr>
            <w:tcW w:w="1946" w:type="dxa"/>
            <w:vAlign w:val="center"/>
          </w:tcPr>
          <w:p w14:paraId="21256CB6" w14:textId="77777777" w:rsidR="00DA0298" w:rsidRPr="009C6479" w:rsidRDefault="00DA0298" w:rsidP="006F7675">
            <w:pPr>
              <w:widowControl w:val="0"/>
              <w:rPr>
                <w:sz w:val="20"/>
                <w:szCs w:val="20"/>
              </w:rPr>
            </w:pPr>
            <w:proofErr w:type="spellStart"/>
            <w:r w:rsidRPr="009C6479">
              <w:rPr>
                <w:sz w:val="20"/>
                <w:szCs w:val="20"/>
              </w:rPr>
              <w:lastRenderedPageBreak/>
              <w:t>Study</w:t>
            </w:r>
            <w:proofErr w:type="spellEnd"/>
            <w:r w:rsidRPr="009C6479">
              <w:rPr>
                <w:sz w:val="20"/>
                <w:szCs w:val="20"/>
              </w:rPr>
              <w:t xml:space="preserve"> </w:t>
            </w:r>
            <w:proofErr w:type="spellStart"/>
            <w:r>
              <w:rPr>
                <w:sz w:val="20"/>
                <w:szCs w:val="20"/>
              </w:rPr>
              <w:t>preparation</w:t>
            </w:r>
            <w:proofErr w:type="spellEnd"/>
          </w:p>
        </w:tc>
        <w:tc>
          <w:tcPr>
            <w:tcW w:w="425" w:type="dxa"/>
            <w:vAlign w:val="center"/>
          </w:tcPr>
          <w:p w14:paraId="33C84747" w14:textId="77777777" w:rsidR="00DA0298" w:rsidRPr="009C6479" w:rsidRDefault="00DA0298" w:rsidP="006F7675">
            <w:pPr>
              <w:widowControl w:val="0"/>
              <w:rPr>
                <w:sz w:val="20"/>
                <w:szCs w:val="20"/>
              </w:rPr>
            </w:pPr>
            <w:r w:rsidRPr="009C6479">
              <w:rPr>
                <w:sz w:val="20"/>
                <w:szCs w:val="20"/>
              </w:rPr>
              <w:t>8</w:t>
            </w:r>
          </w:p>
        </w:tc>
        <w:tc>
          <w:tcPr>
            <w:tcW w:w="6702" w:type="dxa"/>
            <w:vAlign w:val="center"/>
          </w:tcPr>
          <w:p w14:paraId="25633B5F" w14:textId="77777777" w:rsidR="00DA0298" w:rsidRPr="00DA0298" w:rsidRDefault="00DA0298" w:rsidP="006F7675">
            <w:pPr>
              <w:widowControl w:val="0"/>
              <w:rPr>
                <w:sz w:val="20"/>
                <w:szCs w:val="20"/>
                <w:lang w:val="en-CA"/>
              </w:rPr>
            </w:pPr>
            <w:r w:rsidRPr="00DA0298">
              <w:rPr>
                <w:sz w:val="20"/>
                <w:szCs w:val="20"/>
                <w:lang w:val="en-CA"/>
              </w:rPr>
              <w:t>Describe any preparation process before conducting the survey (e.g., interviewers’ training process, advertising the survey).</w:t>
            </w:r>
          </w:p>
        </w:tc>
        <w:tc>
          <w:tcPr>
            <w:tcW w:w="1418" w:type="dxa"/>
          </w:tcPr>
          <w:p w14:paraId="6AE97769" w14:textId="432CC340" w:rsidR="00DA0298"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3CDB4018" w14:textId="77777777" w:rsidTr="00DA0298">
        <w:trPr>
          <w:trHeight w:val="583"/>
        </w:trPr>
        <w:tc>
          <w:tcPr>
            <w:tcW w:w="1946" w:type="dxa"/>
            <w:vMerge w:val="restart"/>
            <w:vAlign w:val="center"/>
          </w:tcPr>
          <w:p w14:paraId="4F9EC2E0" w14:textId="77777777" w:rsidR="00DA0298" w:rsidRPr="009C6479" w:rsidRDefault="00DA0298" w:rsidP="006F7675">
            <w:pPr>
              <w:widowControl w:val="0"/>
              <w:rPr>
                <w:sz w:val="20"/>
                <w:szCs w:val="20"/>
              </w:rPr>
            </w:pPr>
            <w:proofErr w:type="spellStart"/>
            <w:r w:rsidRPr="009C6479">
              <w:rPr>
                <w:sz w:val="20"/>
                <w:szCs w:val="20"/>
              </w:rPr>
              <w:t>Ethical</w:t>
            </w:r>
            <w:proofErr w:type="spellEnd"/>
            <w:r w:rsidRPr="009C6479">
              <w:rPr>
                <w:sz w:val="20"/>
                <w:szCs w:val="20"/>
              </w:rPr>
              <w:t xml:space="preserve"> </w:t>
            </w:r>
            <w:proofErr w:type="spellStart"/>
            <w:r w:rsidRPr="009C6479">
              <w:rPr>
                <w:sz w:val="20"/>
                <w:szCs w:val="20"/>
              </w:rPr>
              <w:t>considerations</w:t>
            </w:r>
            <w:proofErr w:type="spellEnd"/>
          </w:p>
          <w:p w14:paraId="18A6E0A5" w14:textId="77777777" w:rsidR="00DA0298" w:rsidRPr="009C6479" w:rsidRDefault="00DA0298" w:rsidP="006F7675">
            <w:pPr>
              <w:widowControl w:val="0"/>
              <w:rPr>
                <w:sz w:val="20"/>
                <w:szCs w:val="20"/>
              </w:rPr>
            </w:pPr>
          </w:p>
        </w:tc>
        <w:tc>
          <w:tcPr>
            <w:tcW w:w="425" w:type="dxa"/>
            <w:vAlign w:val="center"/>
          </w:tcPr>
          <w:p w14:paraId="5504E88A" w14:textId="77777777" w:rsidR="00DA0298" w:rsidRPr="009C6479" w:rsidRDefault="00DA0298" w:rsidP="006F7675">
            <w:pPr>
              <w:widowControl w:val="0"/>
              <w:rPr>
                <w:sz w:val="20"/>
                <w:szCs w:val="20"/>
              </w:rPr>
            </w:pPr>
            <w:r w:rsidRPr="009C6479">
              <w:rPr>
                <w:sz w:val="20"/>
                <w:szCs w:val="20"/>
              </w:rPr>
              <w:t>9a</w:t>
            </w:r>
          </w:p>
        </w:tc>
        <w:tc>
          <w:tcPr>
            <w:tcW w:w="6702" w:type="dxa"/>
            <w:vAlign w:val="center"/>
          </w:tcPr>
          <w:p w14:paraId="3859E4BA" w14:textId="77777777" w:rsidR="00DA0298" w:rsidRPr="00DA0298" w:rsidRDefault="00DA0298" w:rsidP="006F7675">
            <w:pPr>
              <w:widowControl w:val="0"/>
              <w:rPr>
                <w:sz w:val="20"/>
                <w:szCs w:val="20"/>
                <w:lang w:val="en-CA"/>
              </w:rPr>
            </w:pPr>
            <w:r w:rsidRPr="00DA0298">
              <w:rPr>
                <w:sz w:val="20"/>
                <w:szCs w:val="20"/>
                <w:lang w:val="en-CA"/>
              </w:rPr>
              <w:t>Provide information on ethical approval for the survey if obtained, including informed consent, institutional review board [IRB] approval, Helsinki declaration, and good clinical practice [GCP] declaration (as appropriate).</w:t>
            </w:r>
          </w:p>
        </w:tc>
        <w:tc>
          <w:tcPr>
            <w:tcW w:w="1418" w:type="dxa"/>
          </w:tcPr>
          <w:p w14:paraId="6BA8914E" w14:textId="2D5C25EC" w:rsidR="00DA0298"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5333DE45" w14:textId="77777777" w:rsidTr="00DA0298">
        <w:trPr>
          <w:trHeight w:val="583"/>
        </w:trPr>
        <w:tc>
          <w:tcPr>
            <w:tcW w:w="1946" w:type="dxa"/>
            <w:vMerge/>
            <w:vAlign w:val="center"/>
          </w:tcPr>
          <w:p w14:paraId="42369BC8"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440310F0" w14:textId="77777777" w:rsidR="00DA0298" w:rsidRPr="009C6479" w:rsidRDefault="00DA0298" w:rsidP="006F7675">
            <w:pPr>
              <w:widowControl w:val="0"/>
              <w:rPr>
                <w:sz w:val="20"/>
                <w:szCs w:val="20"/>
              </w:rPr>
            </w:pPr>
            <w:r w:rsidRPr="009C6479">
              <w:rPr>
                <w:sz w:val="20"/>
                <w:szCs w:val="20"/>
              </w:rPr>
              <w:t>9b</w:t>
            </w:r>
          </w:p>
        </w:tc>
        <w:tc>
          <w:tcPr>
            <w:tcW w:w="6702" w:type="dxa"/>
            <w:vAlign w:val="center"/>
          </w:tcPr>
          <w:p w14:paraId="44AD9364" w14:textId="77777777" w:rsidR="00DA0298" w:rsidRPr="00DA0298" w:rsidRDefault="00DA0298" w:rsidP="006F7675">
            <w:pPr>
              <w:widowControl w:val="0"/>
              <w:rPr>
                <w:sz w:val="20"/>
                <w:szCs w:val="20"/>
                <w:lang w:val="en-CA"/>
              </w:rPr>
            </w:pPr>
            <w:r w:rsidRPr="00DA0298">
              <w:rPr>
                <w:sz w:val="20"/>
                <w:szCs w:val="20"/>
                <w:lang w:val="en-CA"/>
              </w:rPr>
              <w:t>Provide information about survey anonymity and confidentiality and describe what mechanisms were used to protect unauthorized access.</w:t>
            </w:r>
          </w:p>
        </w:tc>
        <w:tc>
          <w:tcPr>
            <w:tcW w:w="1418" w:type="dxa"/>
          </w:tcPr>
          <w:p w14:paraId="51FC32C0" w14:textId="1EF8379D" w:rsidR="00DA0298"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217E92A0" w14:textId="77777777" w:rsidTr="00DA0298">
        <w:trPr>
          <w:trHeight w:val="583"/>
        </w:trPr>
        <w:tc>
          <w:tcPr>
            <w:tcW w:w="1946" w:type="dxa"/>
            <w:vMerge w:val="restart"/>
            <w:vAlign w:val="center"/>
          </w:tcPr>
          <w:p w14:paraId="07E2D3D6" w14:textId="77777777" w:rsidR="00DA0298" w:rsidRPr="009C6479" w:rsidRDefault="00DA0298" w:rsidP="006F7675">
            <w:pPr>
              <w:widowControl w:val="0"/>
              <w:rPr>
                <w:sz w:val="20"/>
                <w:szCs w:val="20"/>
              </w:rPr>
            </w:pPr>
            <w:proofErr w:type="spellStart"/>
            <w:r w:rsidRPr="009C6479">
              <w:rPr>
                <w:sz w:val="20"/>
                <w:szCs w:val="20"/>
              </w:rPr>
              <w:t>Statistical</w:t>
            </w:r>
            <w:proofErr w:type="spellEnd"/>
          </w:p>
          <w:p w14:paraId="23E57942" w14:textId="77777777" w:rsidR="00DA0298" w:rsidRPr="009C6479" w:rsidRDefault="00DA0298" w:rsidP="006F7675">
            <w:pPr>
              <w:widowControl w:val="0"/>
              <w:rPr>
                <w:sz w:val="20"/>
                <w:szCs w:val="20"/>
              </w:rPr>
            </w:pPr>
            <w:proofErr w:type="spellStart"/>
            <w:r w:rsidRPr="009C6479">
              <w:rPr>
                <w:sz w:val="20"/>
                <w:szCs w:val="20"/>
              </w:rPr>
              <w:t>analysis</w:t>
            </w:r>
            <w:proofErr w:type="spellEnd"/>
          </w:p>
        </w:tc>
        <w:tc>
          <w:tcPr>
            <w:tcW w:w="425" w:type="dxa"/>
            <w:vAlign w:val="center"/>
          </w:tcPr>
          <w:p w14:paraId="35699B84" w14:textId="77777777" w:rsidR="00DA0298" w:rsidRPr="009C6479" w:rsidRDefault="00DA0298" w:rsidP="006F7675">
            <w:pPr>
              <w:widowControl w:val="0"/>
              <w:rPr>
                <w:sz w:val="20"/>
                <w:szCs w:val="20"/>
              </w:rPr>
            </w:pPr>
            <w:r w:rsidRPr="009C6479">
              <w:rPr>
                <w:sz w:val="20"/>
                <w:szCs w:val="20"/>
              </w:rPr>
              <w:t>10a</w:t>
            </w:r>
          </w:p>
        </w:tc>
        <w:tc>
          <w:tcPr>
            <w:tcW w:w="6702" w:type="dxa"/>
            <w:vAlign w:val="center"/>
          </w:tcPr>
          <w:p w14:paraId="2F7FD5D2" w14:textId="77777777" w:rsidR="00DA0298" w:rsidRPr="00DA0298" w:rsidRDefault="00DA0298" w:rsidP="006F7675">
            <w:pPr>
              <w:widowControl w:val="0"/>
              <w:rPr>
                <w:sz w:val="20"/>
                <w:szCs w:val="20"/>
                <w:lang w:val="en-CA"/>
              </w:rPr>
            </w:pPr>
            <w:r w:rsidRPr="00DA0298">
              <w:rPr>
                <w:sz w:val="20"/>
                <w:szCs w:val="20"/>
                <w:lang w:val="en-CA"/>
              </w:rPr>
              <w:t>Describe statistical methods and analytical approach. Report the statistical software that was used for data analysis.</w:t>
            </w:r>
          </w:p>
        </w:tc>
        <w:tc>
          <w:tcPr>
            <w:tcW w:w="1418" w:type="dxa"/>
          </w:tcPr>
          <w:p w14:paraId="563A9BF9" w14:textId="6EB2289E" w:rsidR="00DA0298"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4-5</w:t>
            </w:r>
          </w:p>
        </w:tc>
      </w:tr>
      <w:tr w:rsidR="00DA0298" w:rsidRPr="00487BCE" w14:paraId="153266BE" w14:textId="77777777" w:rsidTr="00DA0298">
        <w:trPr>
          <w:trHeight w:val="489"/>
        </w:trPr>
        <w:tc>
          <w:tcPr>
            <w:tcW w:w="1946" w:type="dxa"/>
            <w:vMerge/>
            <w:vAlign w:val="center"/>
          </w:tcPr>
          <w:p w14:paraId="0FCBBE93"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165AB498" w14:textId="77777777" w:rsidR="00DA0298" w:rsidRPr="009C6479" w:rsidRDefault="00DA0298" w:rsidP="006F7675">
            <w:pPr>
              <w:widowControl w:val="0"/>
              <w:rPr>
                <w:sz w:val="20"/>
                <w:szCs w:val="20"/>
              </w:rPr>
            </w:pPr>
            <w:r w:rsidRPr="009C6479">
              <w:rPr>
                <w:sz w:val="20"/>
                <w:szCs w:val="20"/>
              </w:rPr>
              <w:t>10b</w:t>
            </w:r>
          </w:p>
        </w:tc>
        <w:tc>
          <w:tcPr>
            <w:tcW w:w="6702" w:type="dxa"/>
            <w:vAlign w:val="center"/>
          </w:tcPr>
          <w:p w14:paraId="30CEDE9F" w14:textId="77777777" w:rsidR="00DA0298" w:rsidRPr="00DA0298" w:rsidRDefault="00DA0298" w:rsidP="006F7675">
            <w:pPr>
              <w:widowControl w:val="0"/>
              <w:rPr>
                <w:sz w:val="20"/>
                <w:szCs w:val="20"/>
                <w:lang w:val="en-CA"/>
              </w:rPr>
            </w:pPr>
            <w:r w:rsidRPr="00DA0298">
              <w:rPr>
                <w:sz w:val="20"/>
                <w:szCs w:val="20"/>
                <w:lang w:val="en-CA"/>
              </w:rPr>
              <w:t>Report any modification of variables used in the analysis, along with reference (if available).</w:t>
            </w:r>
          </w:p>
        </w:tc>
        <w:tc>
          <w:tcPr>
            <w:tcW w:w="1418" w:type="dxa"/>
          </w:tcPr>
          <w:p w14:paraId="0B3F4478" w14:textId="622C4A00" w:rsidR="00DA0298" w:rsidRPr="00DA0298" w:rsidRDefault="00F9622D" w:rsidP="00F9622D">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4-5</w:t>
            </w:r>
          </w:p>
        </w:tc>
      </w:tr>
      <w:tr w:rsidR="00DA0298" w:rsidRPr="00487BCE" w14:paraId="4191B316" w14:textId="77777777" w:rsidTr="00DA0298">
        <w:trPr>
          <w:trHeight w:val="583"/>
        </w:trPr>
        <w:tc>
          <w:tcPr>
            <w:tcW w:w="1946" w:type="dxa"/>
            <w:vMerge/>
            <w:vAlign w:val="center"/>
          </w:tcPr>
          <w:p w14:paraId="499C54E0"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0D70E4A7" w14:textId="77777777" w:rsidR="00DA0298" w:rsidRPr="009C6479" w:rsidRDefault="00DA0298" w:rsidP="006F7675">
            <w:pPr>
              <w:widowControl w:val="0"/>
              <w:rPr>
                <w:sz w:val="20"/>
                <w:szCs w:val="20"/>
              </w:rPr>
            </w:pPr>
            <w:r w:rsidRPr="009C6479">
              <w:rPr>
                <w:sz w:val="20"/>
                <w:szCs w:val="20"/>
              </w:rPr>
              <w:t>10c</w:t>
            </w:r>
          </w:p>
        </w:tc>
        <w:tc>
          <w:tcPr>
            <w:tcW w:w="6702" w:type="dxa"/>
            <w:vAlign w:val="center"/>
          </w:tcPr>
          <w:p w14:paraId="3F0094E3" w14:textId="77777777" w:rsidR="00DA0298" w:rsidRPr="00DA0298" w:rsidRDefault="00DA0298" w:rsidP="006F7675">
            <w:pPr>
              <w:widowControl w:val="0"/>
              <w:rPr>
                <w:sz w:val="20"/>
                <w:szCs w:val="20"/>
                <w:lang w:val="en-CA"/>
              </w:rPr>
            </w:pPr>
            <w:r w:rsidRPr="00DA0298">
              <w:rPr>
                <w:sz w:val="20"/>
                <w:szCs w:val="20"/>
                <w:lang w:val="en-CA"/>
              </w:rPr>
              <w:t>Report details about how missing data was handled. Include rate of missing items, missing data mechanism (i.e., missing completely at random [MCAR], missing at random [MAR] or missing not at random [MNAR]) and methods used to deal with missing data (e.g., multiple imputation).</w:t>
            </w:r>
          </w:p>
        </w:tc>
        <w:tc>
          <w:tcPr>
            <w:tcW w:w="1418" w:type="dxa"/>
          </w:tcPr>
          <w:p w14:paraId="4932B476" w14:textId="77777777" w:rsidR="00DA0298" w:rsidRDefault="000A31F9" w:rsidP="000A31F9">
            <w:pPr>
              <w:widowControl w:val="0"/>
              <w:jc w:val="center"/>
              <w:rPr>
                <w:sz w:val="20"/>
                <w:szCs w:val="20"/>
                <w:lang w:val="en-CA"/>
              </w:rPr>
            </w:pPr>
            <w:r>
              <w:rPr>
                <w:sz w:val="20"/>
                <w:szCs w:val="20"/>
                <w:lang w:val="en-CA"/>
              </w:rPr>
              <w:t>Pag 4</w:t>
            </w:r>
          </w:p>
          <w:p w14:paraId="145CA77A" w14:textId="472DF592" w:rsidR="000A31F9" w:rsidRPr="00DA0298" w:rsidRDefault="000A31F9" w:rsidP="000A31F9">
            <w:pPr>
              <w:widowControl w:val="0"/>
              <w:jc w:val="center"/>
              <w:rPr>
                <w:sz w:val="20"/>
                <w:szCs w:val="20"/>
                <w:lang w:val="en-CA"/>
              </w:rPr>
            </w:pPr>
          </w:p>
        </w:tc>
      </w:tr>
      <w:tr w:rsidR="00DA0298" w:rsidRPr="00487BCE" w14:paraId="13DC0C86" w14:textId="77777777" w:rsidTr="00DA0298">
        <w:trPr>
          <w:trHeight w:val="583"/>
        </w:trPr>
        <w:tc>
          <w:tcPr>
            <w:tcW w:w="1946" w:type="dxa"/>
            <w:vMerge/>
            <w:vAlign w:val="center"/>
          </w:tcPr>
          <w:p w14:paraId="0D901C93"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6CA4F51D" w14:textId="77777777" w:rsidR="00DA0298" w:rsidRPr="009C6479" w:rsidRDefault="00DA0298" w:rsidP="006F7675">
            <w:pPr>
              <w:widowControl w:val="0"/>
              <w:rPr>
                <w:sz w:val="20"/>
                <w:szCs w:val="20"/>
              </w:rPr>
            </w:pPr>
            <w:r w:rsidRPr="009C6479">
              <w:rPr>
                <w:sz w:val="20"/>
                <w:szCs w:val="20"/>
              </w:rPr>
              <w:t>10d</w:t>
            </w:r>
          </w:p>
        </w:tc>
        <w:tc>
          <w:tcPr>
            <w:tcW w:w="6702" w:type="dxa"/>
            <w:vAlign w:val="center"/>
          </w:tcPr>
          <w:p w14:paraId="0F5C3ED7" w14:textId="77777777" w:rsidR="00DA0298" w:rsidRPr="00DA0298" w:rsidRDefault="00DA0298" w:rsidP="006F7675">
            <w:pPr>
              <w:widowControl w:val="0"/>
              <w:rPr>
                <w:sz w:val="20"/>
                <w:szCs w:val="20"/>
                <w:lang w:val="en-CA"/>
              </w:rPr>
            </w:pPr>
            <w:r w:rsidRPr="00DA0298">
              <w:rPr>
                <w:sz w:val="20"/>
                <w:szCs w:val="20"/>
                <w:lang w:val="en-CA"/>
              </w:rPr>
              <w:t>State how non-response error was addressed.</w:t>
            </w:r>
          </w:p>
        </w:tc>
        <w:tc>
          <w:tcPr>
            <w:tcW w:w="1418" w:type="dxa"/>
          </w:tcPr>
          <w:p w14:paraId="60E387C2" w14:textId="1BEB5B9F" w:rsidR="00DA0298" w:rsidRPr="00DA0298" w:rsidRDefault="000A31F9" w:rsidP="000A31F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487BCE" w14:paraId="7CB95D83" w14:textId="77777777" w:rsidTr="00DA0298">
        <w:trPr>
          <w:trHeight w:val="583"/>
        </w:trPr>
        <w:tc>
          <w:tcPr>
            <w:tcW w:w="1946" w:type="dxa"/>
            <w:vMerge/>
            <w:vAlign w:val="center"/>
          </w:tcPr>
          <w:p w14:paraId="7BD92B7F"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55669787" w14:textId="77777777" w:rsidR="00DA0298" w:rsidRPr="009C6479" w:rsidRDefault="00DA0298" w:rsidP="006F7675">
            <w:pPr>
              <w:widowControl w:val="0"/>
              <w:rPr>
                <w:sz w:val="20"/>
                <w:szCs w:val="20"/>
              </w:rPr>
            </w:pPr>
            <w:r w:rsidRPr="009C6479">
              <w:rPr>
                <w:sz w:val="20"/>
                <w:szCs w:val="20"/>
              </w:rPr>
              <w:t>10e</w:t>
            </w:r>
          </w:p>
        </w:tc>
        <w:tc>
          <w:tcPr>
            <w:tcW w:w="6702" w:type="dxa"/>
            <w:vAlign w:val="center"/>
          </w:tcPr>
          <w:p w14:paraId="5BD00190" w14:textId="77777777" w:rsidR="00DA0298" w:rsidRPr="00DA0298" w:rsidRDefault="00DA0298" w:rsidP="006F7675">
            <w:pPr>
              <w:widowControl w:val="0"/>
              <w:rPr>
                <w:sz w:val="20"/>
                <w:szCs w:val="20"/>
                <w:lang w:val="en-CA"/>
              </w:rPr>
            </w:pPr>
            <w:r w:rsidRPr="00DA0298">
              <w:rPr>
                <w:sz w:val="20"/>
                <w:szCs w:val="20"/>
                <w:lang w:val="en-CA"/>
              </w:rPr>
              <w:t>For longitudinal surveys, state how loss to follow-up was addressed.</w:t>
            </w:r>
          </w:p>
        </w:tc>
        <w:tc>
          <w:tcPr>
            <w:tcW w:w="1418" w:type="dxa"/>
          </w:tcPr>
          <w:p w14:paraId="55D8E440" w14:textId="51847953" w:rsidR="00DA0298" w:rsidRPr="00DA0298" w:rsidRDefault="000A31F9" w:rsidP="000A31F9">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tc>
      </w:tr>
      <w:tr w:rsidR="00DA0298" w:rsidRPr="00487BCE" w14:paraId="50C24C8F" w14:textId="77777777" w:rsidTr="00DA0298">
        <w:trPr>
          <w:trHeight w:val="351"/>
        </w:trPr>
        <w:tc>
          <w:tcPr>
            <w:tcW w:w="1946" w:type="dxa"/>
            <w:vMerge/>
            <w:vAlign w:val="center"/>
          </w:tcPr>
          <w:p w14:paraId="6E456ADD"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78219F49" w14:textId="77777777" w:rsidR="00DA0298" w:rsidRPr="009C6479" w:rsidRDefault="00DA0298" w:rsidP="006F7675">
            <w:pPr>
              <w:widowControl w:val="0"/>
              <w:rPr>
                <w:sz w:val="20"/>
                <w:szCs w:val="20"/>
              </w:rPr>
            </w:pPr>
            <w:r w:rsidRPr="009C6479">
              <w:rPr>
                <w:sz w:val="20"/>
                <w:szCs w:val="20"/>
              </w:rPr>
              <w:t>10f</w:t>
            </w:r>
          </w:p>
        </w:tc>
        <w:tc>
          <w:tcPr>
            <w:tcW w:w="6702" w:type="dxa"/>
            <w:vAlign w:val="center"/>
          </w:tcPr>
          <w:p w14:paraId="3CE8AF3A" w14:textId="77777777" w:rsidR="00DA0298" w:rsidRPr="00DA0298" w:rsidRDefault="00DA0298" w:rsidP="006F7675">
            <w:pPr>
              <w:widowControl w:val="0"/>
              <w:rPr>
                <w:sz w:val="20"/>
                <w:szCs w:val="20"/>
                <w:lang w:val="en-CA"/>
              </w:rPr>
            </w:pPr>
            <w:r w:rsidRPr="00DA0298">
              <w:rPr>
                <w:sz w:val="20"/>
                <w:szCs w:val="20"/>
                <w:lang w:val="en-CA"/>
              </w:rPr>
              <w:t>Indicate whether any methods such as weighting of items or propensity scores have been used to adjust for non-representativeness of the sample.</w:t>
            </w:r>
          </w:p>
        </w:tc>
        <w:tc>
          <w:tcPr>
            <w:tcW w:w="1418" w:type="dxa"/>
          </w:tcPr>
          <w:p w14:paraId="459719B7" w14:textId="77BE989C" w:rsidR="00DA0298" w:rsidRPr="00DA0298" w:rsidRDefault="000A31F9" w:rsidP="000A31F9">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tc>
      </w:tr>
      <w:tr w:rsidR="00DA0298" w:rsidRPr="00487BCE" w14:paraId="09653B5B" w14:textId="77777777" w:rsidTr="00DA0298">
        <w:trPr>
          <w:trHeight w:val="583"/>
        </w:trPr>
        <w:tc>
          <w:tcPr>
            <w:tcW w:w="1946" w:type="dxa"/>
            <w:vMerge/>
            <w:tcBorders>
              <w:bottom w:val="single" w:sz="4" w:space="0" w:color="auto"/>
            </w:tcBorders>
            <w:vAlign w:val="center"/>
          </w:tcPr>
          <w:p w14:paraId="48FFE3F0"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tcBorders>
              <w:bottom w:val="single" w:sz="4" w:space="0" w:color="auto"/>
            </w:tcBorders>
            <w:vAlign w:val="center"/>
          </w:tcPr>
          <w:p w14:paraId="1BD84DCC" w14:textId="77777777" w:rsidR="00DA0298" w:rsidRPr="009C6479" w:rsidRDefault="00DA0298" w:rsidP="006F7675">
            <w:pPr>
              <w:widowControl w:val="0"/>
              <w:rPr>
                <w:sz w:val="20"/>
                <w:szCs w:val="20"/>
              </w:rPr>
            </w:pPr>
            <w:r w:rsidRPr="009C6479">
              <w:rPr>
                <w:sz w:val="20"/>
                <w:szCs w:val="20"/>
              </w:rPr>
              <w:t>10g</w:t>
            </w:r>
          </w:p>
        </w:tc>
        <w:tc>
          <w:tcPr>
            <w:tcW w:w="6702" w:type="dxa"/>
            <w:tcBorders>
              <w:bottom w:val="single" w:sz="4" w:space="0" w:color="auto"/>
            </w:tcBorders>
            <w:vAlign w:val="center"/>
          </w:tcPr>
          <w:p w14:paraId="542D5C41" w14:textId="77777777" w:rsidR="00DA0298" w:rsidRPr="00DA0298" w:rsidRDefault="00DA0298" w:rsidP="006F7675">
            <w:pPr>
              <w:widowControl w:val="0"/>
              <w:rPr>
                <w:sz w:val="20"/>
                <w:szCs w:val="20"/>
                <w:lang w:val="en-CA"/>
              </w:rPr>
            </w:pPr>
            <w:r w:rsidRPr="00DA0298">
              <w:rPr>
                <w:sz w:val="20"/>
                <w:szCs w:val="20"/>
                <w:lang w:val="en-CA"/>
              </w:rPr>
              <w:t>Describe any sensitivity analysis conducted.</w:t>
            </w:r>
          </w:p>
        </w:tc>
        <w:tc>
          <w:tcPr>
            <w:tcW w:w="1418" w:type="dxa"/>
            <w:tcBorders>
              <w:bottom w:val="single" w:sz="4" w:space="0" w:color="auto"/>
            </w:tcBorders>
          </w:tcPr>
          <w:p w14:paraId="763075E6" w14:textId="77777777" w:rsidR="00DA0298" w:rsidRDefault="00DA0298" w:rsidP="006F7675">
            <w:pPr>
              <w:widowControl w:val="0"/>
              <w:rPr>
                <w:sz w:val="20"/>
                <w:szCs w:val="20"/>
                <w:lang w:val="en-CA"/>
              </w:rPr>
            </w:pPr>
          </w:p>
          <w:p w14:paraId="6B391EF3" w14:textId="5CC212DD" w:rsidR="000A31F9" w:rsidRPr="00DA0298" w:rsidRDefault="000A31F9" w:rsidP="000A31F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w:t>
            </w:r>
          </w:p>
        </w:tc>
      </w:tr>
      <w:tr w:rsidR="00DA0298" w:rsidRPr="00755E83" w14:paraId="119EF6B7" w14:textId="77777777" w:rsidTr="00DA0298">
        <w:trPr>
          <w:trHeight w:val="420"/>
        </w:trPr>
        <w:tc>
          <w:tcPr>
            <w:tcW w:w="9073" w:type="dxa"/>
            <w:gridSpan w:val="3"/>
            <w:tcBorders>
              <w:top w:val="single" w:sz="4" w:space="0" w:color="auto"/>
              <w:bottom w:val="single" w:sz="4" w:space="0" w:color="auto"/>
            </w:tcBorders>
            <w:vAlign w:val="center"/>
          </w:tcPr>
          <w:p w14:paraId="0BA2B4E7" w14:textId="77777777" w:rsidR="00DA0298" w:rsidRPr="009C6479" w:rsidRDefault="00DA0298" w:rsidP="006F7675">
            <w:pPr>
              <w:widowControl w:val="0"/>
              <w:rPr>
                <w:sz w:val="20"/>
                <w:szCs w:val="20"/>
              </w:rPr>
            </w:pPr>
            <w:proofErr w:type="spellStart"/>
            <w:r w:rsidRPr="009C6479">
              <w:rPr>
                <w:b/>
                <w:sz w:val="20"/>
                <w:szCs w:val="20"/>
              </w:rPr>
              <w:t>Results</w:t>
            </w:r>
            <w:proofErr w:type="spellEnd"/>
          </w:p>
        </w:tc>
        <w:tc>
          <w:tcPr>
            <w:tcW w:w="1418" w:type="dxa"/>
            <w:tcBorders>
              <w:top w:val="single" w:sz="4" w:space="0" w:color="auto"/>
              <w:bottom w:val="single" w:sz="4" w:space="0" w:color="auto"/>
            </w:tcBorders>
          </w:tcPr>
          <w:p w14:paraId="7C02C726" w14:textId="77777777" w:rsidR="00DA0298" w:rsidRPr="00755E83" w:rsidRDefault="00DA0298" w:rsidP="006F7675">
            <w:pPr>
              <w:widowControl w:val="0"/>
              <w:rPr>
                <w:b/>
                <w:sz w:val="20"/>
                <w:szCs w:val="20"/>
              </w:rPr>
            </w:pPr>
          </w:p>
        </w:tc>
      </w:tr>
      <w:tr w:rsidR="00DA0298" w:rsidRPr="00487BCE" w14:paraId="018C9361" w14:textId="77777777" w:rsidTr="00DA0298">
        <w:trPr>
          <w:trHeight w:val="583"/>
        </w:trPr>
        <w:tc>
          <w:tcPr>
            <w:tcW w:w="1946" w:type="dxa"/>
            <w:vMerge w:val="restart"/>
            <w:tcBorders>
              <w:top w:val="single" w:sz="4" w:space="0" w:color="auto"/>
            </w:tcBorders>
            <w:vAlign w:val="center"/>
          </w:tcPr>
          <w:p w14:paraId="1A6B9257" w14:textId="77777777" w:rsidR="00DA0298" w:rsidRPr="009C6479" w:rsidRDefault="00DA0298" w:rsidP="006F7675">
            <w:pPr>
              <w:widowControl w:val="0"/>
              <w:rPr>
                <w:sz w:val="20"/>
                <w:szCs w:val="20"/>
              </w:rPr>
            </w:pPr>
            <w:proofErr w:type="spellStart"/>
            <w:r w:rsidRPr="009C6479">
              <w:rPr>
                <w:sz w:val="20"/>
                <w:szCs w:val="20"/>
              </w:rPr>
              <w:t>Respondent</w:t>
            </w:r>
            <w:proofErr w:type="spellEnd"/>
            <w:r w:rsidRPr="009C6479">
              <w:rPr>
                <w:sz w:val="20"/>
                <w:szCs w:val="20"/>
              </w:rPr>
              <w:t xml:space="preserve"> </w:t>
            </w:r>
            <w:proofErr w:type="spellStart"/>
            <w:r w:rsidRPr="009C6479">
              <w:rPr>
                <w:sz w:val="20"/>
                <w:szCs w:val="20"/>
              </w:rPr>
              <w:t>characteristics</w:t>
            </w:r>
            <w:proofErr w:type="spellEnd"/>
          </w:p>
          <w:p w14:paraId="2BD9CE80" w14:textId="77777777" w:rsidR="00DA0298" w:rsidRPr="009C6479" w:rsidRDefault="00DA0298" w:rsidP="006F7675">
            <w:pPr>
              <w:widowControl w:val="0"/>
              <w:rPr>
                <w:sz w:val="20"/>
                <w:szCs w:val="20"/>
              </w:rPr>
            </w:pPr>
          </w:p>
        </w:tc>
        <w:tc>
          <w:tcPr>
            <w:tcW w:w="425" w:type="dxa"/>
            <w:tcBorders>
              <w:top w:val="single" w:sz="4" w:space="0" w:color="auto"/>
            </w:tcBorders>
            <w:vAlign w:val="center"/>
          </w:tcPr>
          <w:p w14:paraId="5DD3D57F" w14:textId="77777777" w:rsidR="00DA0298" w:rsidRPr="009C6479" w:rsidRDefault="00DA0298" w:rsidP="006F7675">
            <w:pPr>
              <w:widowControl w:val="0"/>
              <w:rPr>
                <w:sz w:val="20"/>
                <w:szCs w:val="20"/>
              </w:rPr>
            </w:pPr>
            <w:r w:rsidRPr="009C6479">
              <w:rPr>
                <w:sz w:val="20"/>
                <w:szCs w:val="20"/>
              </w:rPr>
              <w:t>11a</w:t>
            </w:r>
          </w:p>
        </w:tc>
        <w:tc>
          <w:tcPr>
            <w:tcW w:w="6702" w:type="dxa"/>
            <w:tcBorders>
              <w:top w:val="single" w:sz="4" w:space="0" w:color="auto"/>
            </w:tcBorders>
            <w:vAlign w:val="center"/>
          </w:tcPr>
          <w:p w14:paraId="22B2508A" w14:textId="77777777" w:rsidR="00DA0298" w:rsidRPr="00DA0298" w:rsidRDefault="00DA0298" w:rsidP="006F7675">
            <w:pPr>
              <w:widowControl w:val="0"/>
              <w:rPr>
                <w:sz w:val="20"/>
                <w:szCs w:val="20"/>
                <w:lang w:val="en-CA"/>
              </w:rPr>
            </w:pPr>
            <w:r w:rsidRPr="00DA0298">
              <w:rPr>
                <w:sz w:val="20"/>
                <w:szCs w:val="20"/>
                <w:lang w:val="en-CA"/>
              </w:rPr>
              <w:t>Report numbers of individuals at each stage of the study. Consider using a flow diagram, if possible.</w:t>
            </w:r>
          </w:p>
        </w:tc>
        <w:tc>
          <w:tcPr>
            <w:tcW w:w="1418" w:type="dxa"/>
            <w:tcBorders>
              <w:top w:val="single" w:sz="4" w:space="0" w:color="auto"/>
            </w:tcBorders>
          </w:tcPr>
          <w:p w14:paraId="2DC88B16" w14:textId="11E0E103" w:rsidR="00DA0298" w:rsidRPr="00DA0298" w:rsidRDefault="000A31F9" w:rsidP="000A31F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5</w:t>
            </w:r>
          </w:p>
        </w:tc>
      </w:tr>
      <w:tr w:rsidR="00DA0298" w:rsidRPr="00487BCE" w14:paraId="6D889336" w14:textId="77777777" w:rsidTr="00DA0298">
        <w:trPr>
          <w:trHeight w:val="441"/>
        </w:trPr>
        <w:tc>
          <w:tcPr>
            <w:tcW w:w="1946" w:type="dxa"/>
            <w:vMerge/>
            <w:vAlign w:val="center"/>
          </w:tcPr>
          <w:p w14:paraId="08FE8F30"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28C7D897" w14:textId="77777777" w:rsidR="00DA0298" w:rsidRPr="009C6479" w:rsidRDefault="00DA0298" w:rsidP="006F7675">
            <w:pPr>
              <w:widowControl w:val="0"/>
              <w:rPr>
                <w:sz w:val="20"/>
                <w:szCs w:val="20"/>
              </w:rPr>
            </w:pPr>
            <w:r w:rsidRPr="009C6479">
              <w:rPr>
                <w:sz w:val="20"/>
                <w:szCs w:val="20"/>
              </w:rPr>
              <w:t>11b</w:t>
            </w:r>
          </w:p>
        </w:tc>
        <w:tc>
          <w:tcPr>
            <w:tcW w:w="6702" w:type="dxa"/>
            <w:vAlign w:val="center"/>
          </w:tcPr>
          <w:p w14:paraId="15CCE805" w14:textId="77777777" w:rsidR="00DA0298" w:rsidRPr="00DA0298" w:rsidRDefault="00DA0298" w:rsidP="006F7675">
            <w:pPr>
              <w:widowControl w:val="0"/>
              <w:rPr>
                <w:sz w:val="20"/>
                <w:szCs w:val="20"/>
                <w:lang w:val="en-CA"/>
              </w:rPr>
            </w:pPr>
            <w:r w:rsidRPr="00DA0298">
              <w:rPr>
                <w:sz w:val="20"/>
                <w:szCs w:val="20"/>
                <w:lang w:val="en-CA"/>
              </w:rPr>
              <w:t>Provide reasons for non-participation at each stage, if possible.</w:t>
            </w:r>
          </w:p>
        </w:tc>
        <w:tc>
          <w:tcPr>
            <w:tcW w:w="1418" w:type="dxa"/>
          </w:tcPr>
          <w:p w14:paraId="70EDCAC3" w14:textId="2F13CF0F" w:rsidR="000A31F9" w:rsidRPr="00DA0298" w:rsidDel="005F5180" w:rsidRDefault="000A31F9" w:rsidP="000A31F9">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tc>
      </w:tr>
      <w:tr w:rsidR="00DA0298" w:rsidRPr="00487BCE" w14:paraId="42A8D5B9" w14:textId="77777777" w:rsidTr="00DA0298">
        <w:trPr>
          <w:trHeight w:val="682"/>
        </w:trPr>
        <w:tc>
          <w:tcPr>
            <w:tcW w:w="1946" w:type="dxa"/>
            <w:vMerge/>
            <w:vAlign w:val="center"/>
          </w:tcPr>
          <w:p w14:paraId="2B84644C"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11087DD2" w14:textId="77777777" w:rsidR="00DA0298" w:rsidRPr="009C6479" w:rsidRDefault="00DA0298" w:rsidP="006F7675">
            <w:pPr>
              <w:widowControl w:val="0"/>
              <w:rPr>
                <w:sz w:val="20"/>
                <w:szCs w:val="20"/>
              </w:rPr>
            </w:pPr>
            <w:r w:rsidRPr="009C6479">
              <w:rPr>
                <w:sz w:val="20"/>
                <w:szCs w:val="20"/>
              </w:rPr>
              <w:t>11c</w:t>
            </w:r>
          </w:p>
        </w:tc>
        <w:tc>
          <w:tcPr>
            <w:tcW w:w="6702" w:type="dxa"/>
            <w:vAlign w:val="center"/>
          </w:tcPr>
          <w:p w14:paraId="0DCF9C56" w14:textId="77777777" w:rsidR="00DA0298" w:rsidRPr="00DA0298" w:rsidRDefault="00DA0298" w:rsidP="006F7675">
            <w:pPr>
              <w:widowControl w:val="0"/>
              <w:rPr>
                <w:sz w:val="20"/>
                <w:szCs w:val="20"/>
                <w:lang w:val="en-CA"/>
              </w:rPr>
            </w:pPr>
            <w:r w:rsidRPr="00DA0298">
              <w:rPr>
                <w:sz w:val="20"/>
                <w:szCs w:val="20"/>
                <w:lang w:val="en-CA"/>
              </w:rPr>
              <w:t>Report response rate, present the definition of response rate or the formula used to calculate response rate.</w:t>
            </w:r>
          </w:p>
        </w:tc>
        <w:tc>
          <w:tcPr>
            <w:tcW w:w="1418" w:type="dxa"/>
          </w:tcPr>
          <w:p w14:paraId="70AD47CF" w14:textId="03358F5F" w:rsidR="000A31F9" w:rsidRPr="00DA0298" w:rsidRDefault="000A31F9" w:rsidP="000A31F9">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tc>
      </w:tr>
      <w:tr w:rsidR="00DA0298" w:rsidRPr="00487BCE" w14:paraId="7B50C574" w14:textId="77777777" w:rsidTr="00DA0298">
        <w:trPr>
          <w:trHeight w:val="841"/>
        </w:trPr>
        <w:tc>
          <w:tcPr>
            <w:tcW w:w="1946" w:type="dxa"/>
            <w:vMerge/>
            <w:vAlign w:val="center"/>
          </w:tcPr>
          <w:p w14:paraId="621BE80E"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63A256B9" w14:textId="77777777" w:rsidR="00DA0298" w:rsidRPr="009C6479" w:rsidRDefault="00DA0298" w:rsidP="006F7675">
            <w:pPr>
              <w:widowControl w:val="0"/>
              <w:rPr>
                <w:sz w:val="20"/>
                <w:szCs w:val="20"/>
              </w:rPr>
            </w:pPr>
            <w:r w:rsidRPr="009C6479">
              <w:rPr>
                <w:sz w:val="20"/>
                <w:szCs w:val="20"/>
              </w:rPr>
              <w:t>11d</w:t>
            </w:r>
          </w:p>
        </w:tc>
        <w:tc>
          <w:tcPr>
            <w:tcW w:w="6702" w:type="dxa"/>
            <w:vAlign w:val="center"/>
          </w:tcPr>
          <w:p w14:paraId="65E5D7CA" w14:textId="77777777" w:rsidR="00DA0298" w:rsidRPr="00DA0298" w:rsidRDefault="00DA0298" w:rsidP="006F7675">
            <w:pPr>
              <w:widowControl w:val="0"/>
              <w:rPr>
                <w:sz w:val="20"/>
                <w:szCs w:val="20"/>
                <w:lang w:val="en-CA"/>
              </w:rPr>
            </w:pPr>
            <w:r w:rsidRPr="00DA0298">
              <w:rPr>
                <w:sz w:val="20"/>
                <w:szCs w:val="20"/>
                <w:lang w:val="en-CA"/>
              </w:rPr>
              <w:t>Provide information to define how unique visitors are determined. Report number of unique visitors along with relevant proportions (e.g., view proportion, participation proportion, completion proportion).</w:t>
            </w:r>
          </w:p>
        </w:tc>
        <w:tc>
          <w:tcPr>
            <w:tcW w:w="1418" w:type="dxa"/>
          </w:tcPr>
          <w:p w14:paraId="3D943F64" w14:textId="7F712F57" w:rsidR="00DA0298" w:rsidRPr="00DA0298" w:rsidRDefault="00F11A29" w:rsidP="00F11A29">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tc>
      </w:tr>
      <w:tr w:rsidR="00DA0298" w:rsidRPr="00487BCE" w14:paraId="2B0BD584" w14:textId="77777777" w:rsidTr="00DA0298">
        <w:trPr>
          <w:trHeight w:val="583"/>
        </w:trPr>
        <w:tc>
          <w:tcPr>
            <w:tcW w:w="1946" w:type="dxa"/>
            <w:vAlign w:val="center"/>
          </w:tcPr>
          <w:p w14:paraId="64B3E315" w14:textId="77777777" w:rsidR="00DA0298" w:rsidRPr="009C6479" w:rsidRDefault="00DA0298" w:rsidP="006F7675">
            <w:pPr>
              <w:widowControl w:val="0"/>
              <w:rPr>
                <w:sz w:val="20"/>
                <w:szCs w:val="20"/>
              </w:rPr>
            </w:pPr>
            <w:proofErr w:type="spellStart"/>
            <w:r w:rsidRPr="009C6479">
              <w:rPr>
                <w:sz w:val="20"/>
                <w:szCs w:val="20"/>
              </w:rPr>
              <w:t>Descriptive</w:t>
            </w:r>
            <w:proofErr w:type="spellEnd"/>
          </w:p>
          <w:p w14:paraId="641B84DA" w14:textId="77777777" w:rsidR="00DA0298" w:rsidRPr="009C6479" w:rsidRDefault="00DA0298" w:rsidP="006F7675">
            <w:pPr>
              <w:widowControl w:val="0"/>
              <w:rPr>
                <w:sz w:val="20"/>
                <w:szCs w:val="20"/>
              </w:rPr>
            </w:pPr>
            <w:proofErr w:type="spellStart"/>
            <w:r w:rsidRPr="009C6479">
              <w:rPr>
                <w:sz w:val="20"/>
                <w:szCs w:val="20"/>
              </w:rPr>
              <w:t>results</w:t>
            </w:r>
            <w:proofErr w:type="spellEnd"/>
          </w:p>
        </w:tc>
        <w:tc>
          <w:tcPr>
            <w:tcW w:w="425" w:type="dxa"/>
            <w:vAlign w:val="center"/>
          </w:tcPr>
          <w:p w14:paraId="0EC49270" w14:textId="77777777" w:rsidR="00DA0298" w:rsidRPr="009C6479" w:rsidRDefault="00DA0298" w:rsidP="006F7675">
            <w:pPr>
              <w:widowControl w:val="0"/>
              <w:rPr>
                <w:sz w:val="20"/>
                <w:szCs w:val="20"/>
              </w:rPr>
            </w:pPr>
            <w:r w:rsidRPr="009C6479">
              <w:rPr>
                <w:sz w:val="20"/>
                <w:szCs w:val="20"/>
              </w:rPr>
              <w:t>12</w:t>
            </w:r>
          </w:p>
        </w:tc>
        <w:tc>
          <w:tcPr>
            <w:tcW w:w="6702" w:type="dxa"/>
            <w:vAlign w:val="center"/>
          </w:tcPr>
          <w:p w14:paraId="2632941A" w14:textId="77777777" w:rsidR="00DA0298" w:rsidRPr="00DA0298" w:rsidRDefault="00DA0298" w:rsidP="006F7675">
            <w:pPr>
              <w:widowControl w:val="0"/>
              <w:rPr>
                <w:sz w:val="20"/>
                <w:szCs w:val="20"/>
                <w:lang w:val="en-CA"/>
              </w:rPr>
            </w:pPr>
            <w:r w:rsidRPr="00DA0298">
              <w:rPr>
                <w:sz w:val="20"/>
                <w:szCs w:val="20"/>
                <w:lang w:val="en-CA"/>
              </w:rPr>
              <w:t>Provide characteristics of study participants, as well as information on potential confounders and assessed outcomes.</w:t>
            </w:r>
          </w:p>
        </w:tc>
        <w:tc>
          <w:tcPr>
            <w:tcW w:w="1418" w:type="dxa"/>
          </w:tcPr>
          <w:p w14:paraId="7D6872DF" w14:textId="30430EB8" w:rsidR="00DA0298" w:rsidRPr="00DA0298" w:rsidRDefault="00F11A29" w:rsidP="00F11A2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5</w:t>
            </w:r>
          </w:p>
        </w:tc>
      </w:tr>
      <w:tr w:rsidR="00DA0298" w:rsidRPr="00487BCE" w14:paraId="748BC861" w14:textId="77777777" w:rsidTr="00DA0298">
        <w:trPr>
          <w:trHeight w:val="583"/>
        </w:trPr>
        <w:tc>
          <w:tcPr>
            <w:tcW w:w="1946" w:type="dxa"/>
            <w:vMerge w:val="restart"/>
            <w:vAlign w:val="center"/>
          </w:tcPr>
          <w:p w14:paraId="000AF037" w14:textId="77777777" w:rsidR="00DA0298" w:rsidRPr="009C6479" w:rsidRDefault="00DA0298" w:rsidP="006F7675">
            <w:pPr>
              <w:widowControl w:val="0"/>
              <w:rPr>
                <w:sz w:val="20"/>
                <w:szCs w:val="20"/>
              </w:rPr>
            </w:pPr>
            <w:proofErr w:type="spellStart"/>
            <w:r w:rsidRPr="009C6479">
              <w:rPr>
                <w:sz w:val="20"/>
                <w:szCs w:val="20"/>
              </w:rPr>
              <w:t>Main</w:t>
            </w:r>
            <w:proofErr w:type="spellEnd"/>
            <w:r w:rsidRPr="009C6479">
              <w:rPr>
                <w:sz w:val="20"/>
                <w:szCs w:val="20"/>
              </w:rPr>
              <w:t xml:space="preserve"> </w:t>
            </w:r>
            <w:proofErr w:type="spellStart"/>
            <w:r>
              <w:rPr>
                <w:sz w:val="20"/>
                <w:szCs w:val="20"/>
              </w:rPr>
              <w:t>findings</w:t>
            </w:r>
            <w:proofErr w:type="spellEnd"/>
          </w:p>
        </w:tc>
        <w:tc>
          <w:tcPr>
            <w:tcW w:w="425" w:type="dxa"/>
            <w:vAlign w:val="center"/>
          </w:tcPr>
          <w:p w14:paraId="3EAE177E" w14:textId="77777777" w:rsidR="00DA0298" w:rsidRPr="009C6479" w:rsidRDefault="00DA0298" w:rsidP="006F7675">
            <w:pPr>
              <w:widowControl w:val="0"/>
              <w:rPr>
                <w:sz w:val="20"/>
                <w:szCs w:val="20"/>
              </w:rPr>
            </w:pPr>
            <w:r w:rsidRPr="009C6479">
              <w:rPr>
                <w:sz w:val="20"/>
                <w:szCs w:val="20"/>
              </w:rPr>
              <w:t>13a</w:t>
            </w:r>
          </w:p>
        </w:tc>
        <w:tc>
          <w:tcPr>
            <w:tcW w:w="6702" w:type="dxa"/>
            <w:vAlign w:val="center"/>
          </w:tcPr>
          <w:p w14:paraId="37C80861" w14:textId="77777777" w:rsidR="00DA0298" w:rsidRPr="00DA0298" w:rsidRDefault="00DA0298" w:rsidP="006F7675">
            <w:pPr>
              <w:widowControl w:val="0"/>
              <w:rPr>
                <w:sz w:val="20"/>
                <w:szCs w:val="20"/>
                <w:lang w:val="en-CA"/>
              </w:rPr>
            </w:pPr>
            <w:r w:rsidRPr="00DA0298">
              <w:rPr>
                <w:sz w:val="20"/>
                <w:szCs w:val="20"/>
                <w:lang w:val="en-CA"/>
              </w:rPr>
              <w:t>Give unadjusted estimates and, if applicable, confounder-adjusted estimates along with 95% confidence intervals and p-values.</w:t>
            </w:r>
          </w:p>
        </w:tc>
        <w:tc>
          <w:tcPr>
            <w:tcW w:w="1418" w:type="dxa"/>
          </w:tcPr>
          <w:p w14:paraId="0FF63CEB" w14:textId="39DADB5C" w:rsidR="00DA0298" w:rsidRPr="00DA0298" w:rsidRDefault="00F11A29" w:rsidP="00F11A2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5-6</w:t>
            </w:r>
          </w:p>
        </w:tc>
      </w:tr>
      <w:tr w:rsidR="00DA0298" w:rsidRPr="00487BCE" w14:paraId="6AF87FBF" w14:textId="77777777" w:rsidTr="00DA0298">
        <w:trPr>
          <w:trHeight w:val="903"/>
        </w:trPr>
        <w:tc>
          <w:tcPr>
            <w:tcW w:w="1946" w:type="dxa"/>
            <w:vMerge/>
            <w:vAlign w:val="center"/>
          </w:tcPr>
          <w:p w14:paraId="3193163E"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vAlign w:val="center"/>
          </w:tcPr>
          <w:p w14:paraId="72C91CAA" w14:textId="77777777" w:rsidR="00DA0298" w:rsidRPr="009C6479" w:rsidRDefault="00DA0298" w:rsidP="006F7675">
            <w:pPr>
              <w:widowControl w:val="0"/>
              <w:rPr>
                <w:sz w:val="20"/>
                <w:szCs w:val="20"/>
              </w:rPr>
            </w:pPr>
            <w:r w:rsidRPr="009C6479">
              <w:rPr>
                <w:sz w:val="20"/>
                <w:szCs w:val="20"/>
              </w:rPr>
              <w:t>13b</w:t>
            </w:r>
          </w:p>
        </w:tc>
        <w:tc>
          <w:tcPr>
            <w:tcW w:w="6702" w:type="dxa"/>
            <w:vAlign w:val="center"/>
          </w:tcPr>
          <w:p w14:paraId="285DA54A" w14:textId="77777777" w:rsidR="00DA0298" w:rsidRPr="00DA0298" w:rsidRDefault="00DA0298" w:rsidP="006F7675">
            <w:pPr>
              <w:widowControl w:val="0"/>
              <w:rPr>
                <w:sz w:val="20"/>
                <w:szCs w:val="20"/>
                <w:lang w:val="en-CA"/>
              </w:rPr>
            </w:pPr>
            <w:r w:rsidRPr="00DA0298">
              <w:rPr>
                <w:sz w:val="20"/>
                <w:szCs w:val="20"/>
                <w:lang w:val="en-CA"/>
              </w:rPr>
              <w:t xml:space="preserve">For multivariable analysis, provide information on the model building process, model fit statistics, and model assumptions (as appropriate). </w:t>
            </w:r>
          </w:p>
        </w:tc>
        <w:tc>
          <w:tcPr>
            <w:tcW w:w="1418" w:type="dxa"/>
          </w:tcPr>
          <w:p w14:paraId="4A75C8CD" w14:textId="77777777" w:rsidR="00DA0298" w:rsidRDefault="00DA0298" w:rsidP="006F7675">
            <w:pPr>
              <w:widowControl w:val="0"/>
              <w:rPr>
                <w:sz w:val="20"/>
                <w:szCs w:val="20"/>
                <w:lang w:val="en-CA"/>
              </w:rPr>
            </w:pPr>
          </w:p>
          <w:p w14:paraId="2B9AC15B" w14:textId="266AD2CB" w:rsidR="00F11A29" w:rsidRPr="00DA0298" w:rsidRDefault="00F11A29" w:rsidP="00F11A2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4-6 y Mat. </w:t>
            </w:r>
            <w:proofErr w:type="spellStart"/>
            <w:r>
              <w:rPr>
                <w:sz w:val="20"/>
                <w:szCs w:val="20"/>
                <w:lang w:val="en-CA"/>
              </w:rPr>
              <w:t>Suplementario</w:t>
            </w:r>
            <w:proofErr w:type="spellEnd"/>
          </w:p>
        </w:tc>
      </w:tr>
      <w:tr w:rsidR="00DA0298" w:rsidRPr="00487BCE" w14:paraId="46BE70CA" w14:textId="77777777" w:rsidTr="00DA0298">
        <w:trPr>
          <w:trHeight w:val="406"/>
        </w:trPr>
        <w:tc>
          <w:tcPr>
            <w:tcW w:w="1946" w:type="dxa"/>
            <w:vMerge/>
            <w:tcBorders>
              <w:bottom w:val="single" w:sz="4" w:space="0" w:color="auto"/>
            </w:tcBorders>
            <w:vAlign w:val="center"/>
          </w:tcPr>
          <w:p w14:paraId="5A49AB5C" w14:textId="77777777" w:rsidR="00DA0298" w:rsidRPr="00DA0298" w:rsidRDefault="00DA0298" w:rsidP="006F7675">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rPr>
                <w:sz w:val="20"/>
                <w:szCs w:val="20"/>
                <w:lang w:val="en-CA"/>
              </w:rPr>
            </w:pPr>
          </w:p>
        </w:tc>
        <w:tc>
          <w:tcPr>
            <w:tcW w:w="425" w:type="dxa"/>
            <w:tcBorders>
              <w:bottom w:val="single" w:sz="4" w:space="0" w:color="auto"/>
            </w:tcBorders>
            <w:vAlign w:val="center"/>
          </w:tcPr>
          <w:p w14:paraId="573FD4B1" w14:textId="77777777" w:rsidR="00DA0298" w:rsidRPr="00F11A29" w:rsidRDefault="00DA0298" w:rsidP="006F7675">
            <w:pPr>
              <w:widowControl w:val="0"/>
              <w:rPr>
                <w:sz w:val="20"/>
                <w:szCs w:val="20"/>
                <w:lang w:val="en-CA"/>
              </w:rPr>
            </w:pPr>
            <w:r w:rsidRPr="00F11A29">
              <w:rPr>
                <w:sz w:val="20"/>
                <w:szCs w:val="20"/>
                <w:lang w:val="en-CA"/>
              </w:rPr>
              <w:t>13c</w:t>
            </w:r>
          </w:p>
        </w:tc>
        <w:tc>
          <w:tcPr>
            <w:tcW w:w="6702" w:type="dxa"/>
            <w:tcBorders>
              <w:bottom w:val="single" w:sz="4" w:space="0" w:color="auto"/>
            </w:tcBorders>
            <w:vAlign w:val="center"/>
          </w:tcPr>
          <w:p w14:paraId="46CF7633" w14:textId="77777777" w:rsidR="00DA0298" w:rsidRPr="00DA0298" w:rsidRDefault="00DA0298" w:rsidP="006F7675">
            <w:pPr>
              <w:widowControl w:val="0"/>
              <w:rPr>
                <w:sz w:val="20"/>
                <w:szCs w:val="20"/>
                <w:lang w:val="en-CA"/>
              </w:rPr>
            </w:pPr>
            <w:r w:rsidRPr="00DA0298">
              <w:rPr>
                <w:sz w:val="20"/>
                <w:szCs w:val="20"/>
                <w:lang w:val="en-CA"/>
              </w:rPr>
              <w:t>Provide details about any sensitivity analysis performed. If there are considerable amount of missing data, report sensitivity analyses comparing the results of complete cases with that of the imputed dataset (if possible).</w:t>
            </w:r>
          </w:p>
        </w:tc>
        <w:tc>
          <w:tcPr>
            <w:tcW w:w="1418" w:type="dxa"/>
            <w:tcBorders>
              <w:bottom w:val="single" w:sz="4" w:space="0" w:color="auto"/>
            </w:tcBorders>
          </w:tcPr>
          <w:p w14:paraId="183F1EFB" w14:textId="77777777" w:rsidR="00DA0298" w:rsidRDefault="00DA0298" w:rsidP="006F7675">
            <w:pPr>
              <w:widowControl w:val="0"/>
              <w:rPr>
                <w:sz w:val="20"/>
                <w:szCs w:val="20"/>
                <w:lang w:val="en-CA"/>
              </w:rPr>
            </w:pPr>
          </w:p>
          <w:p w14:paraId="1FF64B96" w14:textId="4AC1B1A1" w:rsidR="00F11A29" w:rsidRPr="00DA0298" w:rsidRDefault="00F11A29" w:rsidP="00F11A29">
            <w:pPr>
              <w:widowControl w:val="0"/>
              <w:jc w:val="center"/>
              <w:rPr>
                <w:sz w:val="20"/>
                <w:szCs w:val="20"/>
                <w:lang w:val="en-CA"/>
              </w:rPr>
            </w:pPr>
            <w:r>
              <w:rPr>
                <w:sz w:val="20"/>
                <w:szCs w:val="20"/>
                <w:lang w:val="en-CA"/>
              </w:rPr>
              <w:t xml:space="preserve">No </w:t>
            </w:r>
            <w:proofErr w:type="spellStart"/>
            <w:r>
              <w:rPr>
                <w:sz w:val="20"/>
                <w:szCs w:val="20"/>
                <w:lang w:val="en-CA"/>
              </w:rPr>
              <w:t>aplica</w:t>
            </w:r>
            <w:proofErr w:type="spellEnd"/>
          </w:p>
        </w:tc>
      </w:tr>
      <w:tr w:rsidR="00DA0298" w:rsidRPr="00755E83" w14:paraId="15A316CA" w14:textId="77777777" w:rsidTr="00DA0298">
        <w:trPr>
          <w:trHeight w:val="406"/>
        </w:trPr>
        <w:tc>
          <w:tcPr>
            <w:tcW w:w="9073" w:type="dxa"/>
            <w:gridSpan w:val="3"/>
            <w:tcBorders>
              <w:top w:val="single" w:sz="4" w:space="0" w:color="auto"/>
              <w:bottom w:val="single" w:sz="4" w:space="0" w:color="auto"/>
            </w:tcBorders>
            <w:vAlign w:val="center"/>
          </w:tcPr>
          <w:p w14:paraId="12F9D12C" w14:textId="77777777" w:rsidR="00DA0298" w:rsidRPr="009C6479" w:rsidRDefault="00DA0298" w:rsidP="006F7675">
            <w:pPr>
              <w:widowControl w:val="0"/>
              <w:rPr>
                <w:sz w:val="20"/>
                <w:szCs w:val="20"/>
              </w:rPr>
            </w:pPr>
            <w:proofErr w:type="spellStart"/>
            <w:r w:rsidRPr="009C6479">
              <w:rPr>
                <w:b/>
                <w:sz w:val="20"/>
                <w:szCs w:val="20"/>
              </w:rPr>
              <w:t>Discussion</w:t>
            </w:r>
            <w:proofErr w:type="spellEnd"/>
          </w:p>
        </w:tc>
        <w:tc>
          <w:tcPr>
            <w:tcW w:w="1418" w:type="dxa"/>
            <w:tcBorders>
              <w:top w:val="single" w:sz="4" w:space="0" w:color="auto"/>
              <w:bottom w:val="single" w:sz="4" w:space="0" w:color="auto"/>
            </w:tcBorders>
          </w:tcPr>
          <w:p w14:paraId="14DA4C05" w14:textId="77777777" w:rsidR="00DA0298" w:rsidRPr="00755E83" w:rsidRDefault="00DA0298" w:rsidP="006F7675">
            <w:pPr>
              <w:widowControl w:val="0"/>
              <w:rPr>
                <w:b/>
                <w:sz w:val="20"/>
                <w:szCs w:val="20"/>
              </w:rPr>
            </w:pPr>
          </w:p>
        </w:tc>
      </w:tr>
      <w:tr w:rsidR="00DA0298" w:rsidRPr="00487BCE" w14:paraId="5C785415" w14:textId="77777777" w:rsidTr="00DA0298">
        <w:trPr>
          <w:trHeight w:val="406"/>
        </w:trPr>
        <w:tc>
          <w:tcPr>
            <w:tcW w:w="1946" w:type="dxa"/>
            <w:tcBorders>
              <w:top w:val="single" w:sz="4" w:space="0" w:color="auto"/>
            </w:tcBorders>
            <w:vAlign w:val="center"/>
          </w:tcPr>
          <w:p w14:paraId="2CADF4FD" w14:textId="77777777" w:rsidR="00DA0298" w:rsidRPr="009C6479" w:rsidRDefault="00DA0298" w:rsidP="006F7675">
            <w:pPr>
              <w:widowControl w:val="0"/>
              <w:rPr>
                <w:sz w:val="20"/>
                <w:szCs w:val="20"/>
              </w:rPr>
            </w:pPr>
            <w:proofErr w:type="spellStart"/>
            <w:r w:rsidRPr="009C6479">
              <w:rPr>
                <w:sz w:val="20"/>
                <w:szCs w:val="20"/>
              </w:rPr>
              <w:t>Limitations</w:t>
            </w:r>
            <w:proofErr w:type="spellEnd"/>
          </w:p>
        </w:tc>
        <w:tc>
          <w:tcPr>
            <w:tcW w:w="425" w:type="dxa"/>
            <w:tcBorders>
              <w:top w:val="single" w:sz="4" w:space="0" w:color="auto"/>
            </w:tcBorders>
            <w:vAlign w:val="center"/>
          </w:tcPr>
          <w:p w14:paraId="289C4AD4" w14:textId="77777777" w:rsidR="00DA0298" w:rsidRPr="009C6479" w:rsidRDefault="00DA0298" w:rsidP="006F7675">
            <w:pPr>
              <w:widowControl w:val="0"/>
              <w:rPr>
                <w:sz w:val="20"/>
                <w:szCs w:val="20"/>
              </w:rPr>
            </w:pPr>
            <w:r w:rsidRPr="009C6479">
              <w:rPr>
                <w:sz w:val="20"/>
                <w:szCs w:val="20"/>
              </w:rPr>
              <w:t>14</w:t>
            </w:r>
          </w:p>
        </w:tc>
        <w:tc>
          <w:tcPr>
            <w:tcW w:w="6702" w:type="dxa"/>
            <w:tcBorders>
              <w:top w:val="single" w:sz="4" w:space="0" w:color="auto"/>
            </w:tcBorders>
            <w:vAlign w:val="center"/>
          </w:tcPr>
          <w:p w14:paraId="0EEF7458" w14:textId="77777777" w:rsidR="00DA0298" w:rsidRPr="00DA0298" w:rsidRDefault="00DA0298" w:rsidP="006F7675">
            <w:pPr>
              <w:widowControl w:val="0"/>
              <w:rPr>
                <w:sz w:val="20"/>
                <w:szCs w:val="20"/>
                <w:lang w:val="en-CA"/>
              </w:rPr>
            </w:pPr>
            <w:r w:rsidRPr="00DA0298">
              <w:rPr>
                <w:sz w:val="20"/>
                <w:szCs w:val="20"/>
                <w:lang w:val="en-CA"/>
              </w:rPr>
              <w:t>Discuss the limitations of the study, considering sources of potential biases and imprecisions, such as non-representativeness of sample, study design, important uncontrolled confounders.</w:t>
            </w:r>
          </w:p>
        </w:tc>
        <w:tc>
          <w:tcPr>
            <w:tcW w:w="1418" w:type="dxa"/>
            <w:tcBorders>
              <w:top w:val="single" w:sz="4" w:space="0" w:color="auto"/>
            </w:tcBorders>
          </w:tcPr>
          <w:p w14:paraId="134F18D5" w14:textId="14939A06" w:rsidR="00DA0298" w:rsidRPr="00DA0298" w:rsidRDefault="00F11A29" w:rsidP="00F11A2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7</w:t>
            </w:r>
          </w:p>
        </w:tc>
      </w:tr>
      <w:tr w:rsidR="00DA0298" w:rsidRPr="00487BCE" w14:paraId="05A26616" w14:textId="77777777" w:rsidTr="00DA0298">
        <w:trPr>
          <w:trHeight w:val="406"/>
        </w:trPr>
        <w:tc>
          <w:tcPr>
            <w:tcW w:w="1946" w:type="dxa"/>
            <w:vAlign w:val="center"/>
          </w:tcPr>
          <w:p w14:paraId="0F3E8605" w14:textId="77777777" w:rsidR="00DA0298" w:rsidRPr="009C6479" w:rsidRDefault="00DA0298" w:rsidP="006F7675">
            <w:pPr>
              <w:widowControl w:val="0"/>
              <w:rPr>
                <w:sz w:val="20"/>
                <w:szCs w:val="20"/>
              </w:rPr>
            </w:pPr>
            <w:proofErr w:type="spellStart"/>
            <w:r w:rsidRPr="009C6479">
              <w:rPr>
                <w:sz w:val="20"/>
                <w:szCs w:val="20"/>
              </w:rPr>
              <w:t>Interpretations</w:t>
            </w:r>
            <w:proofErr w:type="spellEnd"/>
          </w:p>
        </w:tc>
        <w:tc>
          <w:tcPr>
            <w:tcW w:w="425" w:type="dxa"/>
            <w:vAlign w:val="center"/>
          </w:tcPr>
          <w:p w14:paraId="6CA81FDE" w14:textId="77777777" w:rsidR="00DA0298" w:rsidRPr="009C6479" w:rsidRDefault="00DA0298" w:rsidP="006F7675">
            <w:pPr>
              <w:widowControl w:val="0"/>
              <w:rPr>
                <w:sz w:val="20"/>
                <w:szCs w:val="20"/>
              </w:rPr>
            </w:pPr>
            <w:r w:rsidRPr="009C6479">
              <w:rPr>
                <w:sz w:val="20"/>
                <w:szCs w:val="20"/>
              </w:rPr>
              <w:t>15</w:t>
            </w:r>
          </w:p>
        </w:tc>
        <w:tc>
          <w:tcPr>
            <w:tcW w:w="6702" w:type="dxa"/>
            <w:vAlign w:val="center"/>
          </w:tcPr>
          <w:p w14:paraId="08DB6E61" w14:textId="77777777" w:rsidR="00DA0298" w:rsidRPr="00DA0298" w:rsidRDefault="00DA0298" w:rsidP="006F7675">
            <w:pPr>
              <w:widowControl w:val="0"/>
              <w:rPr>
                <w:sz w:val="20"/>
                <w:szCs w:val="20"/>
                <w:lang w:val="en-CA"/>
              </w:rPr>
            </w:pPr>
            <w:r w:rsidRPr="00DA0298">
              <w:rPr>
                <w:sz w:val="20"/>
                <w:szCs w:val="20"/>
                <w:lang w:val="en-CA"/>
              </w:rPr>
              <w:t xml:space="preserve">Give a cautious overall interpretation of results, based on potential biases </w:t>
            </w:r>
            <w:r w:rsidRPr="00DA0298">
              <w:rPr>
                <w:sz w:val="20"/>
                <w:szCs w:val="20"/>
                <w:lang w:val="en-CA"/>
              </w:rPr>
              <w:lastRenderedPageBreak/>
              <w:t>and imprecisions and suggest areas for future research.</w:t>
            </w:r>
          </w:p>
        </w:tc>
        <w:tc>
          <w:tcPr>
            <w:tcW w:w="1418" w:type="dxa"/>
          </w:tcPr>
          <w:p w14:paraId="652633E9" w14:textId="58289FC3" w:rsidR="00DA0298" w:rsidRPr="00DA0298" w:rsidRDefault="00F11A29" w:rsidP="00F11A29">
            <w:pPr>
              <w:widowControl w:val="0"/>
              <w:jc w:val="center"/>
              <w:rPr>
                <w:sz w:val="20"/>
                <w:szCs w:val="20"/>
                <w:lang w:val="en-CA"/>
              </w:rPr>
            </w:pPr>
            <w:proofErr w:type="spellStart"/>
            <w:r>
              <w:rPr>
                <w:sz w:val="20"/>
                <w:szCs w:val="20"/>
                <w:lang w:val="en-CA"/>
              </w:rPr>
              <w:lastRenderedPageBreak/>
              <w:t>Pág</w:t>
            </w:r>
            <w:proofErr w:type="spellEnd"/>
            <w:r>
              <w:rPr>
                <w:sz w:val="20"/>
                <w:szCs w:val="20"/>
                <w:lang w:val="en-CA"/>
              </w:rPr>
              <w:t xml:space="preserve"> 8</w:t>
            </w:r>
          </w:p>
        </w:tc>
      </w:tr>
      <w:tr w:rsidR="00DA0298" w:rsidRPr="00487BCE" w14:paraId="7421AE96" w14:textId="77777777" w:rsidTr="00DA0298">
        <w:trPr>
          <w:trHeight w:val="406"/>
        </w:trPr>
        <w:tc>
          <w:tcPr>
            <w:tcW w:w="1946" w:type="dxa"/>
            <w:tcBorders>
              <w:bottom w:val="single" w:sz="4" w:space="0" w:color="auto"/>
            </w:tcBorders>
            <w:vAlign w:val="center"/>
          </w:tcPr>
          <w:p w14:paraId="423317CF" w14:textId="77777777" w:rsidR="00DA0298" w:rsidRPr="009C6479" w:rsidRDefault="00DA0298" w:rsidP="006F7675">
            <w:pPr>
              <w:widowControl w:val="0"/>
              <w:rPr>
                <w:sz w:val="20"/>
                <w:szCs w:val="20"/>
              </w:rPr>
            </w:pPr>
            <w:proofErr w:type="spellStart"/>
            <w:r w:rsidRPr="009C6479">
              <w:rPr>
                <w:sz w:val="20"/>
                <w:szCs w:val="20"/>
              </w:rPr>
              <w:lastRenderedPageBreak/>
              <w:t>Generalizability</w:t>
            </w:r>
            <w:proofErr w:type="spellEnd"/>
          </w:p>
        </w:tc>
        <w:tc>
          <w:tcPr>
            <w:tcW w:w="425" w:type="dxa"/>
            <w:tcBorders>
              <w:bottom w:val="single" w:sz="4" w:space="0" w:color="auto"/>
            </w:tcBorders>
            <w:vAlign w:val="center"/>
          </w:tcPr>
          <w:p w14:paraId="3D25346B" w14:textId="77777777" w:rsidR="00DA0298" w:rsidRPr="009C6479" w:rsidRDefault="00DA0298" w:rsidP="006F7675">
            <w:pPr>
              <w:widowControl w:val="0"/>
              <w:rPr>
                <w:sz w:val="20"/>
                <w:szCs w:val="20"/>
              </w:rPr>
            </w:pPr>
            <w:r w:rsidRPr="009C6479">
              <w:rPr>
                <w:sz w:val="20"/>
                <w:szCs w:val="20"/>
              </w:rPr>
              <w:t>16</w:t>
            </w:r>
          </w:p>
        </w:tc>
        <w:tc>
          <w:tcPr>
            <w:tcW w:w="6702" w:type="dxa"/>
            <w:tcBorders>
              <w:bottom w:val="single" w:sz="4" w:space="0" w:color="auto"/>
            </w:tcBorders>
            <w:vAlign w:val="center"/>
          </w:tcPr>
          <w:p w14:paraId="5758CD01" w14:textId="77777777" w:rsidR="00DA0298" w:rsidRPr="00DA0298" w:rsidRDefault="00DA0298" w:rsidP="006F7675">
            <w:pPr>
              <w:widowControl w:val="0"/>
              <w:rPr>
                <w:sz w:val="20"/>
                <w:szCs w:val="20"/>
                <w:lang w:val="en-CA"/>
              </w:rPr>
            </w:pPr>
            <w:r w:rsidRPr="00DA0298">
              <w:rPr>
                <w:sz w:val="20"/>
                <w:szCs w:val="20"/>
                <w:lang w:val="en-CA"/>
              </w:rPr>
              <w:t>Discuss the external validity of the results.</w:t>
            </w:r>
          </w:p>
        </w:tc>
        <w:tc>
          <w:tcPr>
            <w:tcW w:w="1418" w:type="dxa"/>
            <w:tcBorders>
              <w:bottom w:val="single" w:sz="4" w:space="0" w:color="auto"/>
            </w:tcBorders>
          </w:tcPr>
          <w:p w14:paraId="04BD7AEE" w14:textId="5C468B69" w:rsidR="00DA0298" w:rsidRPr="00DA0298" w:rsidRDefault="00F11A29" w:rsidP="00F11A29">
            <w:pPr>
              <w:widowControl w:val="0"/>
              <w:jc w:val="center"/>
              <w:rPr>
                <w:sz w:val="20"/>
                <w:szCs w:val="20"/>
                <w:lang w:val="en-CA"/>
              </w:rPr>
            </w:pPr>
            <w:proofErr w:type="spellStart"/>
            <w:r>
              <w:rPr>
                <w:sz w:val="20"/>
                <w:szCs w:val="20"/>
                <w:lang w:val="en-CA"/>
              </w:rPr>
              <w:t>Pág</w:t>
            </w:r>
            <w:proofErr w:type="spellEnd"/>
            <w:r>
              <w:rPr>
                <w:sz w:val="20"/>
                <w:szCs w:val="20"/>
                <w:lang w:val="en-CA"/>
              </w:rPr>
              <w:t xml:space="preserve"> 6-7</w:t>
            </w:r>
          </w:p>
        </w:tc>
      </w:tr>
      <w:tr w:rsidR="00DA0298" w:rsidRPr="00755E83" w14:paraId="73BB87A3" w14:textId="77777777" w:rsidTr="00DA0298">
        <w:trPr>
          <w:trHeight w:val="406"/>
        </w:trPr>
        <w:tc>
          <w:tcPr>
            <w:tcW w:w="9073" w:type="dxa"/>
            <w:gridSpan w:val="3"/>
            <w:tcBorders>
              <w:top w:val="single" w:sz="4" w:space="0" w:color="auto"/>
              <w:bottom w:val="single" w:sz="4" w:space="0" w:color="auto"/>
            </w:tcBorders>
            <w:vAlign w:val="center"/>
          </w:tcPr>
          <w:p w14:paraId="4B339E30" w14:textId="77777777" w:rsidR="00DA0298" w:rsidRPr="009C6479" w:rsidRDefault="00DA0298" w:rsidP="006F7675">
            <w:pPr>
              <w:widowControl w:val="0"/>
              <w:rPr>
                <w:sz w:val="20"/>
                <w:szCs w:val="20"/>
              </w:rPr>
            </w:pPr>
            <w:proofErr w:type="spellStart"/>
            <w:r w:rsidRPr="009C6479">
              <w:rPr>
                <w:b/>
                <w:sz w:val="20"/>
                <w:szCs w:val="20"/>
              </w:rPr>
              <w:t>Other</w:t>
            </w:r>
            <w:proofErr w:type="spellEnd"/>
            <w:r w:rsidRPr="009C6479">
              <w:rPr>
                <w:b/>
                <w:sz w:val="20"/>
                <w:szCs w:val="20"/>
              </w:rPr>
              <w:t xml:space="preserve"> </w:t>
            </w:r>
            <w:proofErr w:type="spellStart"/>
            <w:r w:rsidRPr="009C6479">
              <w:rPr>
                <w:b/>
                <w:sz w:val="20"/>
                <w:szCs w:val="20"/>
              </w:rPr>
              <w:t>sections</w:t>
            </w:r>
            <w:proofErr w:type="spellEnd"/>
          </w:p>
        </w:tc>
        <w:tc>
          <w:tcPr>
            <w:tcW w:w="1418" w:type="dxa"/>
            <w:tcBorders>
              <w:top w:val="single" w:sz="4" w:space="0" w:color="auto"/>
              <w:bottom w:val="single" w:sz="4" w:space="0" w:color="auto"/>
            </w:tcBorders>
          </w:tcPr>
          <w:p w14:paraId="16486E48" w14:textId="77777777" w:rsidR="00DA0298" w:rsidRPr="00755E83" w:rsidRDefault="00DA0298" w:rsidP="006F7675">
            <w:pPr>
              <w:widowControl w:val="0"/>
              <w:rPr>
                <w:b/>
                <w:sz w:val="20"/>
                <w:szCs w:val="20"/>
              </w:rPr>
            </w:pPr>
          </w:p>
        </w:tc>
      </w:tr>
      <w:tr w:rsidR="00DA0298" w:rsidRPr="00487BCE" w14:paraId="59277C18" w14:textId="77777777" w:rsidTr="00DA0298">
        <w:trPr>
          <w:trHeight w:val="406"/>
        </w:trPr>
        <w:tc>
          <w:tcPr>
            <w:tcW w:w="1946" w:type="dxa"/>
            <w:tcBorders>
              <w:top w:val="single" w:sz="4" w:space="0" w:color="auto"/>
            </w:tcBorders>
            <w:vAlign w:val="center"/>
          </w:tcPr>
          <w:p w14:paraId="7C4F5CFD" w14:textId="77777777" w:rsidR="00DA0298" w:rsidRPr="009C6479" w:rsidRDefault="00DA0298" w:rsidP="006F7675">
            <w:pPr>
              <w:widowControl w:val="0"/>
              <w:rPr>
                <w:sz w:val="20"/>
                <w:szCs w:val="20"/>
              </w:rPr>
            </w:pPr>
            <w:r w:rsidRPr="009C6479">
              <w:rPr>
                <w:sz w:val="20"/>
                <w:szCs w:val="20"/>
              </w:rPr>
              <w:t xml:space="preserve">Role of </w:t>
            </w:r>
            <w:proofErr w:type="spellStart"/>
            <w:r w:rsidRPr="009C6479">
              <w:rPr>
                <w:sz w:val="20"/>
                <w:szCs w:val="20"/>
              </w:rPr>
              <w:t>funding</w:t>
            </w:r>
            <w:proofErr w:type="spellEnd"/>
            <w:r w:rsidRPr="009C6479">
              <w:rPr>
                <w:sz w:val="20"/>
                <w:szCs w:val="20"/>
              </w:rPr>
              <w:t xml:space="preserve"> </w:t>
            </w:r>
            <w:proofErr w:type="spellStart"/>
            <w:r w:rsidRPr="009C6479">
              <w:rPr>
                <w:sz w:val="20"/>
                <w:szCs w:val="20"/>
              </w:rPr>
              <w:t>source</w:t>
            </w:r>
            <w:proofErr w:type="spellEnd"/>
          </w:p>
        </w:tc>
        <w:tc>
          <w:tcPr>
            <w:tcW w:w="425" w:type="dxa"/>
            <w:tcBorders>
              <w:top w:val="single" w:sz="4" w:space="0" w:color="auto"/>
            </w:tcBorders>
            <w:vAlign w:val="center"/>
          </w:tcPr>
          <w:p w14:paraId="0BAF61F4" w14:textId="77777777" w:rsidR="00DA0298" w:rsidRPr="009C6479" w:rsidRDefault="00DA0298" w:rsidP="006F7675">
            <w:pPr>
              <w:widowControl w:val="0"/>
              <w:rPr>
                <w:sz w:val="20"/>
                <w:szCs w:val="20"/>
              </w:rPr>
            </w:pPr>
            <w:r w:rsidRPr="009C6479">
              <w:rPr>
                <w:sz w:val="20"/>
                <w:szCs w:val="20"/>
              </w:rPr>
              <w:t>17</w:t>
            </w:r>
          </w:p>
        </w:tc>
        <w:tc>
          <w:tcPr>
            <w:tcW w:w="6702" w:type="dxa"/>
            <w:tcBorders>
              <w:top w:val="single" w:sz="4" w:space="0" w:color="auto"/>
            </w:tcBorders>
            <w:vAlign w:val="center"/>
          </w:tcPr>
          <w:p w14:paraId="624D93D9" w14:textId="77777777" w:rsidR="00DA0298" w:rsidRPr="00DA0298" w:rsidRDefault="00DA0298" w:rsidP="006F7675">
            <w:pPr>
              <w:widowControl w:val="0"/>
              <w:rPr>
                <w:sz w:val="20"/>
                <w:szCs w:val="20"/>
                <w:lang w:val="en-CA"/>
              </w:rPr>
            </w:pPr>
            <w:r w:rsidRPr="00DA0298">
              <w:rPr>
                <w:sz w:val="20"/>
                <w:szCs w:val="20"/>
                <w:lang w:val="en-CA"/>
              </w:rPr>
              <w:t>State whether any funding organization has had any roles in the survey’s design, implementation, and analysis.</w:t>
            </w:r>
          </w:p>
        </w:tc>
        <w:tc>
          <w:tcPr>
            <w:tcW w:w="1418" w:type="dxa"/>
            <w:tcBorders>
              <w:top w:val="single" w:sz="4" w:space="0" w:color="auto"/>
            </w:tcBorders>
          </w:tcPr>
          <w:p w14:paraId="552DCD3D" w14:textId="6C73FB67" w:rsidR="00DA0298" w:rsidRPr="00DA0298" w:rsidRDefault="00F11A29" w:rsidP="00F11A29">
            <w:pPr>
              <w:widowControl w:val="0"/>
              <w:jc w:val="center"/>
              <w:rPr>
                <w:sz w:val="20"/>
                <w:szCs w:val="20"/>
                <w:lang w:val="en-CA"/>
              </w:rPr>
            </w:pPr>
            <w:proofErr w:type="spellStart"/>
            <w:r>
              <w:rPr>
                <w:sz w:val="20"/>
                <w:szCs w:val="20"/>
                <w:lang w:val="en-CA"/>
              </w:rPr>
              <w:t>Pag</w:t>
            </w:r>
            <w:proofErr w:type="spellEnd"/>
            <w:r>
              <w:rPr>
                <w:sz w:val="20"/>
                <w:szCs w:val="20"/>
                <w:lang w:val="en-CA"/>
              </w:rPr>
              <w:t xml:space="preserve"> 2, primer </w:t>
            </w:r>
            <w:proofErr w:type="spellStart"/>
            <w:r>
              <w:rPr>
                <w:sz w:val="20"/>
                <w:szCs w:val="20"/>
                <w:lang w:val="en-CA"/>
              </w:rPr>
              <w:t>documento</w:t>
            </w:r>
            <w:proofErr w:type="spellEnd"/>
          </w:p>
        </w:tc>
      </w:tr>
      <w:tr w:rsidR="00DA0298" w:rsidRPr="00487BCE" w14:paraId="7F72E5A4" w14:textId="77777777" w:rsidTr="00DA0298">
        <w:trPr>
          <w:trHeight w:val="406"/>
        </w:trPr>
        <w:tc>
          <w:tcPr>
            <w:tcW w:w="1946" w:type="dxa"/>
            <w:vAlign w:val="center"/>
          </w:tcPr>
          <w:p w14:paraId="5AD083E0" w14:textId="77777777" w:rsidR="00DA0298" w:rsidRPr="009C6479" w:rsidRDefault="00DA0298" w:rsidP="006F7675">
            <w:pPr>
              <w:widowControl w:val="0"/>
              <w:rPr>
                <w:sz w:val="20"/>
                <w:szCs w:val="20"/>
              </w:rPr>
            </w:pPr>
            <w:proofErr w:type="spellStart"/>
            <w:r w:rsidRPr="009C6479">
              <w:rPr>
                <w:sz w:val="20"/>
                <w:szCs w:val="20"/>
              </w:rPr>
              <w:t>Conflict</w:t>
            </w:r>
            <w:proofErr w:type="spellEnd"/>
            <w:r w:rsidRPr="009C6479">
              <w:rPr>
                <w:sz w:val="20"/>
                <w:szCs w:val="20"/>
              </w:rPr>
              <w:t xml:space="preserve"> of </w:t>
            </w:r>
            <w:proofErr w:type="spellStart"/>
            <w:r w:rsidRPr="009C6479">
              <w:rPr>
                <w:sz w:val="20"/>
                <w:szCs w:val="20"/>
              </w:rPr>
              <w:t>interest</w:t>
            </w:r>
            <w:proofErr w:type="spellEnd"/>
          </w:p>
        </w:tc>
        <w:tc>
          <w:tcPr>
            <w:tcW w:w="425" w:type="dxa"/>
            <w:vAlign w:val="center"/>
          </w:tcPr>
          <w:p w14:paraId="0C601C71" w14:textId="77777777" w:rsidR="00DA0298" w:rsidRPr="009C6479" w:rsidRDefault="00DA0298" w:rsidP="006F7675">
            <w:pPr>
              <w:widowControl w:val="0"/>
              <w:rPr>
                <w:sz w:val="20"/>
                <w:szCs w:val="20"/>
              </w:rPr>
            </w:pPr>
            <w:r w:rsidRPr="009C6479">
              <w:rPr>
                <w:sz w:val="20"/>
                <w:szCs w:val="20"/>
              </w:rPr>
              <w:t>18</w:t>
            </w:r>
          </w:p>
        </w:tc>
        <w:tc>
          <w:tcPr>
            <w:tcW w:w="6702" w:type="dxa"/>
            <w:vAlign w:val="center"/>
          </w:tcPr>
          <w:p w14:paraId="5E2FDC63" w14:textId="77777777" w:rsidR="00DA0298" w:rsidRPr="00DA0298" w:rsidRDefault="00DA0298" w:rsidP="006F7675">
            <w:pPr>
              <w:widowControl w:val="0"/>
              <w:rPr>
                <w:sz w:val="20"/>
                <w:szCs w:val="20"/>
                <w:lang w:val="en-CA"/>
              </w:rPr>
            </w:pPr>
            <w:r w:rsidRPr="00DA0298">
              <w:rPr>
                <w:sz w:val="20"/>
                <w:szCs w:val="20"/>
                <w:lang w:val="en-CA"/>
              </w:rPr>
              <w:t>Declare any potential conflict of interest.</w:t>
            </w:r>
          </w:p>
        </w:tc>
        <w:tc>
          <w:tcPr>
            <w:tcW w:w="1418" w:type="dxa"/>
          </w:tcPr>
          <w:p w14:paraId="6D26AAC9" w14:textId="54E83C5C" w:rsidR="00DA0298" w:rsidRPr="00DA0298" w:rsidRDefault="00F11A29" w:rsidP="00F11A29">
            <w:pPr>
              <w:widowControl w:val="0"/>
              <w:jc w:val="center"/>
              <w:rPr>
                <w:sz w:val="20"/>
                <w:szCs w:val="20"/>
                <w:lang w:val="en-CA"/>
              </w:rPr>
            </w:pPr>
            <w:proofErr w:type="spellStart"/>
            <w:r>
              <w:rPr>
                <w:sz w:val="20"/>
                <w:szCs w:val="20"/>
                <w:lang w:val="en-CA"/>
              </w:rPr>
              <w:t>Pag</w:t>
            </w:r>
            <w:proofErr w:type="spellEnd"/>
            <w:r>
              <w:rPr>
                <w:sz w:val="20"/>
                <w:szCs w:val="20"/>
                <w:lang w:val="en-CA"/>
              </w:rPr>
              <w:t xml:space="preserve"> 2, primer </w:t>
            </w:r>
            <w:proofErr w:type="spellStart"/>
            <w:r>
              <w:rPr>
                <w:sz w:val="20"/>
                <w:szCs w:val="20"/>
                <w:lang w:val="en-CA"/>
              </w:rPr>
              <w:t>documento</w:t>
            </w:r>
            <w:proofErr w:type="spellEnd"/>
          </w:p>
        </w:tc>
      </w:tr>
      <w:tr w:rsidR="00DA0298" w:rsidRPr="00487BCE" w14:paraId="74402715" w14:textId="77777777" w:rsidTr="00DA0298">
        <w:trPr>
          <w:trHeight w:val="406"/>
        </w:trPr>
        <w:tc>
          <w:tcPr>
            <w:tcW w:w="1946" w:type="dxa"/>
            <w:tcBorders>
              <w:bottom w:val="single" w:sz="4" w:space="0" w:color="auto"/>
            </w:tcBorders>
            <w:vAlign w:val="center"/>
          </w:tcPr>
          <w:p w14:paraId="75E0B1E5" w14:textId="77777777" w:rsidR="00DA0298" w:rsidRPr="009C6479" w:rsidRDefault="00DA0298" w:rsidP="006F7675">
            <w:pPr>
              <w:widowControl w:val="0"/>
              <w:rPr>
                <w:sz w:val="20"/>
                <w:szCs w:val="20"/>
              </w:rPr>
            </w:pPr>
            <w:proofErr w:type="spellStart"/>
            <w:r w:rsidRPr="009C6479">
              <w:rPr>
                <w:sz w:val="20"/>
                <w:szCs w:val="20"/>
              </w:rPr>
              <w:t>Acknowledgements</w:t>
            </w:r>
            <w:proofErr w:type="spellEnd"/>
          </w:p>
        </w:tc>
        <w:tc>
          <w:tcPr>
            <w:tcW w:w="425" w:type="dxa"/>
            <w:tcBorders>
              <w:bottom w:val="single" w:sz="4" w:space="0" w:color="auto"/>
            </w:tcBorders>
            <w:vAlign w:val="center"/>
          </w:tcPr>
          <w:p w14:paraId="48159EFE" w14:textId="77777777" w:rsidR="00DA0298" w:rsidRPr="009C6479" w:rsidRDefault="00DA0298" w:rsidP="006F7675">
            <w:pPr>
              <w:widowControl w:val="0"/>
              <w:rPr>
                <w:sz w:val="20"/>
                <w:szCs w:val="20"/>
              </w:rPr>
            </w:pPr>
            <w:r w:rsidRPr="009C6479">
              <w:rPr>
                <w:sz w:val="20"/>
                <w:szCs w:val="20"/>
              </w:rPr>
              <w:t>19</w:t>
            </w:r>
          </w:p>
        </w:tc>
        <w:tc>
          <w:tcPr>
            <w:tcW w:w="6702" w:type="dxa"/>
            <w:tcBorders>
              <w:bottom w:val="single" w:sz="4" w:space="0" w:color="auto"/>
            </w:tcBorders>
            <w:vAlign w:val="center"/>
          </w:tcPr>
          <w:p w14:paraId="00815968" w14:textId="77777777" w:rsidR="00DA0298" w:rsidRPr="00DA0298" w:rsidRDefault="00DA0298" w:rsidP="006F7675">
            <w:pPr>
              <w:widowControl w:val="0"/>
              <w:rPr>
                <w:sz w:val="20"/>
                <w:szCs w:val="20"/>
                <w:lang w:val="en-CA"/>
              </w:rPr>
            </w:pPr>
            <w:r w:rsidRPr="00DA0298">
              <w:rPr>
                <w:sz w:val="20"/>
                <w:szCs w:val="20"/>
                <w:lang w:val="en-CA"/>
              </w:rPr>
              <w:t>Provide names of organizations/persons that are acknowledged along with their contribution to the research.</w:t>
            </w:r>
          </w:p>
        </w:tc>
        <w:tc>
          <w:tcPr>
            <w:tcW w:w="1418" w:type="dxa"/>
            <w:tcBorders>
              <w:bottom w:val="single" w:sz="4" w:space="0" w:color="auto"/>
            </w:tcBorders>
          </w:tcPr>
          <w:p w14:paraId="7D4FAA2B" w14:textId="07740D24" w:rsidR="00DA0298" w:rsidRPr="00DA0298" w:rsidDel="001E61EB" w:rsidRDefault="00F11A29" w:rsidP="00F11A29">
            <w:pPr>
              <w:widowControl w:val="0"/>
              <w:jc w:val="center"/>
              <w:rPr>
                <w:sz w:val="20"/>
                <w:szCs w:val="20"/>
                <w:lang w:val="en-CA"/>
              </w:rPr>
            </w:pPr>
            <w:r>
              <w:rPr>
                <w:sz w:val="20"/>
                <w:szCs w:val="20"/>
                <w:lang w:val="en-CA"/>
              </w:rPr>
              <w:t>Pag 8</w:t>
            </w:r>
          </w:p>
        </w:tc>
      </w:tr>
      <w:bookmarkEnd w:id="2"/>
    </w:tbl>
    <w:p w14:paraId="5C2858EC" w14:textId="77777777" w:rsidR="00DA0298" w:rsidRPr="00DA0298" w:rsidRDefault="00DA0298" w:rsidP="00DA0298">
      <w:pPr>
        <w:shd w:val="clear" w:color="040000" w:fill="auto"/>
        <w:spacing w:line="480" w:lineRule="auto"/>
        <w:ind w:right="-576"/>
        <w:rPr>
          <w:b/>
          <w:color w:val="000000"/>
          <w:shd w:val="clear" w:color="090000" w:fill="auto"/>
          <w:lang w:val="en-CA"/>
        </w:rPr>
      </w:pPr>
    </w:p>
    <w:p w14:paraId="2CE45363" w14:textId="4E5FC425" w:rsidR="00DA0298" w:rsidRPr="00DA0298" w:rsidRDefault="00DA0298" w:rsidP="003631CC">
      <w:pPr>
        <w:spacing w:line="480" w:lineRule="auto"/>
        <w:rPr>
          <w:rFonts w:ascii="Times New Roman" w:hAnsi="Times New Roman" w:cs="Times New Roman"/>
          <w:sz w:val="24"/>
          <w:szCs w:val="24"/>
          <w:lang w:val="en-CA"/>
        </w:rPr>
      </w:pPr>
    </w:p>
    <w:p w14:paraId="4AF4AEB6" w14:textId="27DF4BD8" w:rsidR="00DA0298" w:rsidRPr="00DA0298" w:rsidRDefault="00DA0298" w:rsidP="003631CC">
      <w:pPr>
        <w:spacing w:line="480" w:lineRule="auto"/>
        <w:rPr>
          <w:rFonts w:ascii="Times New Roman" w:hAnsi="Times New Roman" w:cs="Times New Roman"/>
          <w:sz w:val="24"/>
          <w:szCs w:val="24"/>
          <w:lang w:val="en-CA"/>
        </w:rPr>
      </w:pPr>
    </w:p>
    <w:p w14:paraId="3C6D5B23" w14:textId="77777777" w:rsidR="00DA0298" w:rsidRPr="00DA0298" w:rsidRDefault="00DA0298" w:rsidP="003631CC">
      <w:pPr>
        <w:spacing w:line="480" w:lineRule="auto"/>
        <w:rPr>
          <w:rFonts w:ascii="Times New Roman" w:hAnsi="Times New Roman" w:cs="Times New Roman"/>
          <w:sz w:val="24"/>
          <w:szCs w:val="24"/>
          <w:lang w:val="en-CA"/>
        </w:rPr>
      </w:pPr>
    </w:p>
    <w:sectPr w:rsidR="00DA0298" w:rsidRPr="00DA0298" w:rsidSect="007C62C0">
      <w:headerReference w:type="default" r:id="rId7"/>
      <w:pgSz w:w="11909" w:h="16834"/>
      <w:pgMar w:top="1701" w:right="1134" w:bottom="1134" w:left="170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295F" w16cex:dateUtc="2022-08-29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963B3" w16cid:durableId="26B729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A79F" w14:textId="77777777" w:rsidR="000124C7" w:rsidRDefault="000124C7">
      <w:pPr>
        <w:spacing w:line="240" w:lineRule="auto"/>
      </w:pPr>
      <w:r>
        <w:separator/>
      </w:r>
    </w:p>
  </w:endnote>
  <w:endnote w:type="continuationSeparator" w:id="0">
    <w:p w14:paraId="59D7072B" w14:textId="77777777" w:rsidR="000124C7" w:rsidRDefault="0001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7D63" w14:textId="77777777" w:rsidR="000124C7" w:rsidRDefault="000124C7">
      <w:pPr>
        <w:spacing w:line="240" w:lineRule="auto"/>
      </w:pPr>
      <w:r>
        <w:separator/>
      </w:r>
    </w:p>
  </w:footnote>
  <w:footnote w:type="continuationSeparator" w:id="0">
    <w:p w14:paraId="7DC5115F" w14:textId="77777777" w:rsidR="000124C7" w:rsidRDefault="00012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501C" w14:textId="77777777" w:rsidR="006F7675" w:rsidRDefault="006F76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CB8"/>
    <w:multiLevelType w:val="multilevel"/>
    <w:tmpl w:val="1F4CF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914A5"/>
    <w:multiLevelType w:val="multilevel"/>
    <w:tmpl w:val="7190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E319BC"/>
    <w:multiLevelType w:val="multilevel"/>
    <w:tmpl w:val="F57C2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94347"/>
    <w:multiLevelType w:val="multilevel"/>
    <w:tmpl w:val="9B28D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3A1587"/>
    <w:multiLevelType w:val="hybridMultilevel"/>
    <w:tmpl w:val="261EB60A"/>
    <w:lvl w:ilvl="0" w:tplc="DCD6878A">
      <w:numFmt w:val="bullet"/>
      <w:lvlText w:val="•"/>
      <w:lvlJc w:val="left"/>
      <w:pPr>
        <w:ind w:left="720" w:hanging="360"/>
      </w:pPr>
      <w:rPr>
        <w:rFonts w:ascii="Times New Roman" w:eastAsia="Arial"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B565793"/>
    <w:multiLevelType w:val="multilevel"/>
    <w:tmpl w:val="CAD4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BF"/>
    <w:rsid w:val="00011148"/>
    <w:rsid w:val="000124C7"/>
    <w:rsid w:val="000656D0"/>
    <w:rsid w:val="000A31F9"/>
    <w:rsid w:val="000E090D"/>
    <w:rsid w:val="000E7C22"/>
    <w:rsid w:val="000F47CA"/>
    <w:rsid w:val="001756BF"/>
    <w:rsid w:val="001F5FB6"/>
    <w:rsid w:val="00255733"/>
    <w:rsid w:val="002D1570"/>
    <w:rsid w:val="002D7C31"/>
    <w:rsid w:val="00310F52"/>
    <w:rsid w:val="003478B9"/>
    <w:rsid w:val="00355FC3"/>
    <w:rsid w:val="003631CC"/>
    <w:rsid w:val="00405B4F"/>
    <w:rsid w:val="004730E4"/>
    <w:rsid w:val="00487BCE"/>
    <w:rsid w:val="005D3A83"/>
    <w:rsid w:val="005F2DA9"/>
    <w:rsid w:val="006252CC"/>
    <w:rsid w:val="006C50BC"/>
    <w:rsid w:val="006F7675"/>
    <w:rsid w:val="00721BFC"/>
    <w:rsid w:val="007C62C0"/>
    <w:rsid w:val="00840706"/>
    <w:rsid w:val="00891D9D"/>
    <w:rsid w:val="008E299F"/>
    <w:rsid w:val="008F13FF"/>
    <w:rsid w:val="009648E3"/>
    <w:rsid w:val="009E6FED"/>
    <w:rsid w:val="00A712FE"/>
    <w:rsid w:val="00A82601"/>
    <w:rsid w:val="00AB3DFC"/>
    <w:rsid w:val="00AC2E13"/>
    <w:rsid w:val="00D81779"/>
    <w:rsid w:val="00DA0298"/>
    <w:rsid w:val="00DA1783"/>
    <w:rsid w:val="00E16499"/>
    <w:rsid w:val="00E76AEA"/>
    <w:rsid w:val="00EF1145"/>
    <w:rsid w:val="00F11A29"/>
    <w:rsid w:val="00F661CB"/>
    <w:rsid w:val="00F9622D"/>
    <w:rsid w:val="00FE42F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1F3"/>
  <w15:docId w15:val="{AA454B44-09E0-4053-A363-DB48F11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419"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3631CC"/>
    <w:rPr>
      <w:color w:val="0000FF" w:themeColor="hyperlink"/>
      <w:u w:val="single"/>
    </w:rPr>
  </w:style>
  <w:style w:type="paragraph" w:styleId="Prrafodelista">
    <w:name w:val="List Paragraph"/>
    <w:basedOn w:val="Normal"/>
    <w:uiPriority w:val="34"/>
    <w:qFormat/>
    <w:rsid w:val="006C50BC"/>
    <w:pPr>
      <w:ind w:left="720"/>
      <w:contextualSpacing/>
    </w:pPr>
  </w:style>
  <w:style w:type="character" w:styleId="Refdecomentario">
    <w:name w:val="annotation reference"/>
    <w:basedOn w:val="Fuentedeprrafopredeter"/>
    <w:uiPriority w:val="99"/>
    <w:semiHidden/>
    <w:unhideWhenUsed/>
    <w:rsid w:val="005D3A83"/>
    <w:rPr>
      <w:sz w:val="16"/>
      <w:szCs w:val="16"/>
    </w:rPr>
  </w:style>
  <w:style w:type="paragraph" w:styleId="Textocomentario">
    <w:name w:val="annotation text"/>
    <w:basedOn w:val="Normal"/>
    <w:link w:val="TextocomentarioCar"/>
    <w:uiPriority w:val="99"/>
    <w:unhideWhenUsed/>
    <w:rsid w:val="005D3A83"/>
    <w:pPr>
      <w:spacing w:line="240" w:lineRule="auto"/>
    </w:pPr>
    <w:rPr>
      <w:sz w:val="20"/>
      <w:szCs w:val="20"/>
    </w:rPr>
  </w:style>
  <w:style w:type="character" w:customStyle="1" w:styleId="TextocomentarioCar">
    <w:name w:val="Texto comentario Car"/>
    <w:basedOn w:val="Fuentedeprrafopredeter"/>
    <w:link w:val="Textocomentario"/>
    <w:uiPriority w:val="99"/>
    <w:rsid w:val="005D3A83"/>
    <w:rPr>
      <w:sz w:val="20"/>
      <w:szCs w:val="20"/>
    </w:rPr>
  </w:style>
  <w:style w:type="paragraph" w:styleId="Asuntodelcomentario">
    <w:name w:val="annotation subject"/>
    <w:basedOn w:val="Textocomentario"/>
    <w:next w:val="Textocomentario"/>
    <w:link w:val="AsuntodelcomentarioCar"/>
    <w:uiPriority w:val="99"/>
    <w:semiHidden/>
    <w:unhideWhenUsed/>
    <w:rsid w:val="005D3A83"/>
    <w:rPr>
      <w:b/>
      <w:bCs/>
    </w:rPr>
  </w:style>
  <w:style w:type="character" w:customStyle="1" w:styleId="AsuntodelcomentarioCar">
    <w:name w:val="Asunto del comentario Car"/>
    <w:basedOn w:val="TextocomentarioCar"/>
    <w:link w:val="Asuntodelcomentario"/>
    <w:uiPriority w:val="99"/>
    <w:semiHidden/>
    <w:rsid w:val="005D3A83"/>
    <w:rPr>
      <w:b/>
      <w:bCs/>
      <w:sz w:val="20"/>
      <w:szCs w:val="20"/>
    </w:rPr>
  </w:style>
  <w:style w:type="paragraph" w:styleId="Revisin">
    <w:name w:val="Revision"/>
    <w:hidden/>
    <w:uiPriority w:val="99"/>
    <w:semiHidden/>
    <w:rsid w:val="005D3A83"/>
    <w:pPr>
      <w:spacing w:line="240" w:lineRule="auto"/>
    </w:pPr>
  </w:style>
  <w:style w:type="paragraph" w:styleId="Textodeglobo">
    <w:name w:val="Balloon Text"/>
    <w:basedOn w:val="Normal"/>
    <w:link w:val="TextodegloboCar"/>
    <w:uiPriority w:val="99"/>
    <w:semiHidden/>
    <w:unhideWhenUsed/>
    <w:rsid w:val="00A712F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2FE"/>
    <w:rPr>
      <w:rFonts w:ascii="Segoe UI" w:hAnsi="Segoe UI" w:cs="Segoe UI"/>
      <w:sz w:val="18"/>
      <w:szCs w:val="18"/>
    </w:rPr>
  </w:style>
  <w:style w:type="table" w:styleId="Tablaconcuadrcula">
    <w:name w:val="Table Grid"/>
    <w:basedOn w:val="Tablanormal"/>
    <w:uiPriority w:val="39"/>
    <w:rsid w:val="008407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2380</Words>
  <Characters>13090</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17</cp:revision>
  <dcterms:created xsi:type="dcterms:W3CDTF">2022-08-29T16:16:00Z</dcterms:created>
  <dcterms:modified xsi:type="dcterms:W3CDTF">2023-05-26T23:48:00Z</dcterms:modified>
</cp:coreProperties>
</file>